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10" w:rsidRDefault="009D49A4" w:rsidP="009D49A4">
      <w:pPr>
        <w:pStyle w:val="Nzev"/>
      </w:pPr>
      <w:r>
        <w:t>SETÍ A SÁZENÍ</w:t>
      </w:r>
    </w:p>
    <w:p w:rsidR="009D49A4" w:rsidRDefault="009D49A4" w:rsidP="009D49A4"/>
    <w:p w:rsidR="009D49A4" w:rsidRDefault="009D49A4" w:rsidP="009D49A4">
      <w:pPr>
        <w:pStyle w:val="Nadpis1"/>
      </w:pPr>
      <w:r>
        <w:t>Secí stroje</w:t>
      </w:r>
    </w:p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>
      <w:pPr>
        <w:pStyle w:val="Nadpis2"/>
      </w:pPr>
      <w:r>
        <w:t>Zásobník</w:t>
      </w:r>
    </w:p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Pr="009D49A4" w:rsidRDefault="009D49A4" w:rsidP="009D49A4"/>
    <w:p w:rsidR="009D49A4" w:rsidRDefault="009D49A4" w:rsidP="009D49A4">
      <w:pPr>
        <w:pStyle w:val="Nadpis2"/>
      </w:pPr>
      <w:r>
        <w:t>Výsevní ústrojí</w:t>
      </w:r>
    </w:p>
    <w:p w:rsidR="009D49A4" w:rsidRDefault="009D49A4" w:rsidP="009D49A4"/>
    <w:p w:rsidR="009D49A4" w:rsidRDefault="009D49A4" w:rsidP="009D49A4">
      <w:pPr>
        <w:pStyle w:val="Nadpis3"/>
      </w:pPr>
      <w:r>
        <w:t>Pro řádkové setí</w:t>
      </w:r>
    </w:p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Pr="009D49A4" w:rsidRDefault="009D49A4" w:rsidP="009D49A4"/>
    <w:p w:rsidR="009D49A4" w:rsidRDefault="009D49A4" w:rsidP="009D49A4">
      <w:pPr>
        <w:pStyle w:val="Nadpis3"/>
      </w:pPr>
      <w:r>
        <w:t>Pro přesné setí</w:t>
      </w:r>
    </w:p>
    <w:p w:rsidR="009D49A4" w:rsidRDefault="009D49A4" w:rsidP="009D49A4"/>
    <w:p w:rsidR="009D49A4" w:rsidRDefault="009D49A4" w:rsidP="009D49A4"/>
    <w:p w:rsidR="009D49A4" w:rsidRDefault="009D49A4" w:rsidP="009D49A4"/>
    <w:p w:rsidR="009D49A4" w:rsidRPr="009D49A4" w:rsidRDefault="009D49A4" w:rsidP="009D49A4"/>
    <w:p w:rsidR="009D49A4" w:rsidRDefault="009D49A4" w:rsidP="009D49A4"/>
    <w:p w:rsidR="009D49A4" w:rsidRDefault="009D49A4" w:rsidP="009D49A4"/>
    <w:p w:rsidR="009D49A4" w:rsidRPr="009D49A4" w:rsidRDefault="009D49A4" w:rsidP="009D49A4"/>
    <w:p w:rsidR="009D49A4" w:rsidRDefault="009D49A4" w:rsidP="009D49A4">
      <w:pPr>
        <w:pStyle w:val="Nadpis2"/>
      </w:pPr>
      <w:r>
        <w:t>Semenovody</w:t>
      </w:r>
    </w:p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Pr="009D49A4" w:rsidRDefault="009D49A4" w:rsidP="009D49A4"/>
    <w:p w:rsidR="009D49A4" w:rsidRDefault="009D49A4" w:rsidP="009D49A4">
      <w:pPr>
        <w:pStyle w:val="Nadpis2"/>
      </w:pPr>
      <w:r>
        <w:t>Secí botky</w:t>
      </w:r>
    </w:p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Pr="009D49A4" w:rsidRDefault="009D49A4" w:rsidP="009D49A4"/>
    <w:p w:rsidR="009D49A4" w:rsidRDefault="009D49A4" w:rsidP="009D49A4">
      <w:pPr>
        <w:pStyle w:val="Nadpis2"/>
      </w:pPr>
      <w:r>
        <w:t xml:space="preserve">Příslušenství </w:t>
      </w:r>
    </w:p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>
      <w:pPr>
        <w:pStyle w:val="Nadpis2"/>
      </w:pPr>
      <w:r>
        <w:t xml:space="preserve">Výpočet délky znamenáku </w:t>
      </w:r>
    </w:p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>
      <w:pPr>
        <w:pStyle w:val="Nadpis1"/>
      </w:pPr>
      <w:r>
        <w:t xml:space="preserve">Sázecí stoje </w:t>
      </w:r>
    </w:p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>
      <w:pPr>
        <w:pStyle w:val="Nadpis2"/>
      </w:pPr>
      <w:r>
        <w:t>Zásobník</w:t>
      </w:r>
    </w:p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Pr="009D49A4" w:rsidRDefault="009D49A4" w:rsidP="009D49A4"/>
    <w:p w:rsidR="009D49A4" w:rsidRDefault="009D49A4" w:rsidP="009D49A4">
      <w:pPr>
        <w:pStyle w:val="Nadpis2"/>
      </w:pPr>
      <w:r>
        <w:t>Sázecí ústrojí</w:t>
      </w:r>
    </w:p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P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Pr="009D49A4" w:rsidRDefault="009D49A4" w:rsidP="009D49A4"/>
    <w:p w:rsidR="009D49A4" w:rsidRDefault="009D49A4" w:rsidP="009D49A4">
      <w:pPr>
        <w:pStyle w:val="Nadpis2"/>
      </w:pPr>
      <w:r>
        <w:t xml:space="preserve">Hrůbkovací ústrojí </w:t>
      </w:r>
    </w:p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Pr="009D49A4" w:rsidRDefault="009D49A4" w:rsidP="009D49A4"/>
    <w:p w:rsidR="009D49A4" w:rsidRPr="009D49A4" w:rsidRDefault="009D49A4" w:rsidP="009D49A4"/>
    <w:p w:rsidR="009D49A4" w:rsidRDefault="009D49A4" w:rsidP="009D49A4">
      <w:pPr>
        <w:pStyle w:val="Nadpis2"/>
      </w:pPr>
      <w:r>
        <w:t xml:space="preserve">Příslušenství </w:t>
      </w:r>
    </w:p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>
      <w:pPr>
        <w:pStyle w:val="Nzev"/>
      </w:pPr>
      <w:r>
        <w:t>Stavby v zemědělství</w:t>
      </w:r>
    </w:p>
    <w:p w:rsidR="009D49A4" w:rsidRDefault="009D49A4" w:rsidP="009D49A4"/>
    <w:p w:rsidR="009D49A4" w:rsidRDefault="009D49A4" w:rsidP="009D49A4"/>
    <w:p w:rsidR="009D49A4" w:rsidRDefault="009D49A4" w:rsidP="009D49A4">
      <w:pPr>
        <w:pStyle w:val="Nadpis1"/>
        <w:numPr>
          <w:ilvl w:val="0"/>
          <w:numId w:val="51"/>
        </w:numPr>
      </w:pPr>
      <w:r>
        <w:t xml:space="preserve">Stáje </w:t>
      </w:r>
    </w:p>
    <w:p w:rsidR="009D49A4" w:rsidRDefault="009D49A4" w:rsidP="009D49A4"/>
    <w:p w:rsidR="009D49A4" w:rsidRDefault="009D49A4" w:rsidP="009D49A4"/>
    <w:p w:rsidR="009D49A4" w:rsidRDefault="009D49A4" w:rsidP="009D49A4">
      <w:pPr>
        <w:pStyle w:val="Nadpis2"/>
      </w:pPr>
      <w:r>
        <w:t xml:space="preserve">Konstrukce </w:t>
      </w:r>
    </w:p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Pr="009D49A4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Pr="009D49A4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Pr="009D49A4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Pr="009D49A4" w:rsidRDefault="00252A93" w:rsidP="00252A93"/>
    <w:p w:rsidR="00252A93" w:rsidRPr="00252A93" w:rsidRDefault="00252A93" w:rsidP="00252A93"/>
    <w:p w:rsidR="009D49A4" w:rsidRDefault="009D49A4" w:rsidP="009D49A4">
      <w:pPr>
        <w:pStyle w:val="Nadpis2"/>
      </w:pPr>
      <w:r>
        <w:t>Zařízení staveb</w:t>
      </w:r>
    </w:p>
    <w:p w:rsidR="009D49A4" w:rsidRDefault="009D49A4" w:rsidP="009D49A4"/>
    <w:p w:rsidR="009D49A4" w:rsidRDefault="009D49A4" w:rsidP="00252A93">
      <w:pPr>
        <w:pStyle w:val="Nadpis3"/>
      </w:pPr>
      <w:r>
        <w:t>Krmné technologie</w:t>
      </w:r>
    </w:p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Pr="009D49A4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Pr="009D49A4" w:rsidRDefault="00252A93" w:rsidP="00252A93"/>
    <w:p w:rsidR="00252A93" w:rsidRDefault="00252A93" w:rsidP="00252A93"/>
    <w:p w:rsidR="00252A93" w:rsidRPr="00252A93" w:rsidRDefault="00252A93" w:rsidP="00252A93"/>
    <w:p w:rsidR="009D49A4" w:rsidRDefault="009D49A4" w:rsidP="00252A93">
      <w:pPr>
        <w:pStyle w:val="Nadpis3"/>
      </w:pPr>
      <w:r>
        <w:t>Odkliz výkalů</w:t>
      </w:r>
    </w:p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Pr="009D49A4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9D49A4" w:rsidRDefault="009D49A4" w:rsidP="00252A93">
      <w:pPr>
        <w:pStyle w:val="Nadpis3"/>
      </w:pPr>
      <w:r>
        <w:t>Napájení</w:t>
      </w:r>
    </w:p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Pr="009D49A4" w:rsidRDefault="00252A93" w:rsidP="00252A93"/>
    <w:p w:rsidR="009D49A4" w:rsidRDefault="009D49A4" w:rsidP="00252A93">
      <w:pPr>
        <w:pStyle w:val="Nadpis3"/>
      </w:pPr>
      <w:r>
        <w:t>Hrazení</w:t>
      </w:r>
    </w:p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9D49A4" w:rsidRDefault="009D49A4" w:rsidP="009D49A4"/>
    <w:p w:rsidR="00252A93" w:rsidRDefault="00252A93" w:rsidP="009D49A4"/>
    <w:p w:rsidR="00252A93" w:rsidRDefault="00252A93" w:rsidP="009D49A4"/>
    <w:p w:rsidR="00252A93" w:rsidRDefault="00252A93" w:rsidP="009D49A4"/>
    <w:p w:rsidR="00252A93" w:rsidRDefault="00252A93" w:rsidP="009D49A4"/>
    <w:p w:rsidR="00252A93" w:rsidRDefault="00252A93" w:rsidP="009D49A4"/>
    <w:p w:rsidR="00252A93" w:rsidRDefault="00252A93" w:rsidP="00252A93">
      <w:pPr>
        <w:pStyle w:val="Nadpis3"/>
      </w:pPr>
      <w:r>
        <w:t xml:space="preserve">Mobilní stavby </w:t>
      </w:r>
    </w:p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>
      <w:pPr>
        <w:pStyle w:val="Nadpis1"/>
      </w:pPr>
      <w:r>
        <w:t>Sklady stébelnin</w:t>
      </w:r>
    </w:p>
    <w:p w:rsidR="00252A93" w:rsidRDefault="00252A93" w:rsidP="00252A93"/>
    <w:p w:rsidR="00252A93" w:rsidRDefault="00252A93" w:rsidP="00252A93">
      <w:pPr>
        <w:pStyle w:val="Nadpis2"/>
      </w:pPr>
      <w:r>
        <w:t>Halové</w:t>
      </w:r>
    </w:p>
    <w:p w:rsidR="00252A93" w:rsidRDefault="00252A93" w:rsidP="00252A93"/>
    <w:p w:rsidR="00252A93" w:rsidRDefault="00252A93" w:rsidP="00252A93"/>
    <w:p w:rsidR="00252A93" w:rsidRDefault="00252A93" w:rsidP="00252A93"/>
    <w:p w:rsidR="00252A93" w:rsidRPr="00252A93" w:rsidRDefault="00252A93" w:rsidP="00252A93"/>
    <w:p w:rsidR="00252A93" w:rsidRDefault="00252A93" w:rsidP="00252A93">
      <w:pPr>
        <w:pStyle w:val="Nadpis2"/>
      </w:pPr>
      <w:r>
        <w:t xml:space="preserve">Věžové </w:t>
      </w:r>
    </w:p>
    <w:p w:rsidR="00252A93" w:rsidRDefault="00252A93" w:rsidP="00252A93"/>
    <w:p w:rsidR="00252A93" w:rsidRDefault="00252A93" w:rsidP="00252A93"/>
    <w:p w:rsidR="00252A93" w:rsidRDefault="00252A93" w:rsidP="00252A93"/>
    <w:p w:rsidR="00252A93" w:rsidRPr="00252A93" w:rsidRDefault="00252A93" w:rsidP="00252A93"/>
    <w:p w:rsidR="00252A93" w:rsidRDefault="00252A93" w:rsidP="00252A93">
      <w:pPr>
        <w:pStyle w:val="Nadpis1"/>
      </w:pPr>
      <w:r>
        <w:lastRenderedPageBreak/>
        <w:t>Technologie skladování siláží</w:t>
      </w:r>
    </w:p>
    <w:p w:rsidR="00252A93" w:rsidRDefault="00252A93" w:rsidP="00252A93">
      <w:pPr>
        <w:pStyle w:val="Nadpis2"/>
      </w:pPr>
      <w:r>
        <w:t>Stabilní</w:t>
      </w:r>
    </w:p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>
      <w:pPr>
        <w:pStyle w:val="Nadpis2"/>
      </w:pPr>
      <w:r>
        <w:t>Mobilní</w:t>
      </w:r>
    </w:p>
    <w:p w:rsidR="00252A93" w:rsidRP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Pr="00252A93" w:rsidRDefault="00252A93" w:rsidP="00252A93"/>
    <w:p w:rsidR="00252A93" w:rsidRDefault="00252A93" w:rsidP="00252A93">
      <w:pPr>
        <w:pStyle w:val="Nadpis1"/>
      </w:pPr>
      <w:r>
        <w:t>Sklady zrnin</w:t>
      </w:r>
    </w:p>
    <w:p w:rsidR="00252A93" w:rsidRDefault="00252A93" w:rsidP="00252A93"/>
    <w:p w:rsidR="00252A93" w:rsidRDefault="00252A93" w:rsidP="00252A93">
      <w:pPr>
        <w:pStyle w:val="Nadpis2"/>
      </w:pPr>
      <w:r>
        <w:t>Halové</w:t>
      </w:r>
    </w:p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Pr="00252A93" w:rsidRDefault="00252A93" w:rsidP="00252A93"/>
    <w:p w:rsidR="00252A93" w:rsidRDefault="00252A93" w:rsidP="00252A93">
      <w:pPr>
        <w:pStyle w:val="Nadpis2"/>
      </w:pPr>
      <w:r>
        <w:t xml:space="preserve">Věžové </w:t>
      </w:r>
    </w:p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>
      <w:pPr>
        <w:spacing w:after="200" w:line="276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lastRenderedPageBreak/>
        <w:br w:type="page"/>
      </w:r>
    </w:p>
    <w:p w:rsidR="00252A93" w:rsidRDefault="00252A93" w:rsidP="00252A93">
      <w:pPr>
        <w:pStyle w:val="Nzev"/>
      </w:pPr>
      <w:r>
        <w:lastRenderedPageBreak/>
        <w:t>Mechanizace ŽV</w:t>
      </w:r>
    </w:p>
    <w:p w:rsidR="00252A93" w:rsidRDefault="00252A93" w:rsidP="00C9500E">
      <w:pPr>
        <w:pStyle w:val="Nadpis1"/>
        <w:numPr>
          <w:ilvl w:val="0"/>
          <w:numId w:val="52"/>
        </w:numPr>
      </w:pPr>
      <w:r>
        <w:t>Technologie krmení</w:t>
      </w:r>
    </w:p>
    <w:p w:rsidR="00252A93" w:rsidRDefault="00252A93" w:rsidP="00252A93">
      <w:pPr>
        <w:pStyle w:val="Nadpis2"/>
      </w:pPr>
      <w:proofErr w:type="spellStart"/>
      <w:r>
        <w:t>Monogastrů</w:t>
      </w:r>
      <w:proofErr w:type="spellEnd"/>
    </w:p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>
      <w:pPr>
        <w:pStyle w:val="Nadpis2"/>
      </w:pPr>
      <w:r>
        <w:t xml:space="preserve">Přežvýkavců </w:t>
      </w:r>
    </w:p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Pr="00252A93" w:rsidRDefault="00252A93" w:rsidP="00252A93"/>
    <w:p w:rsidR="00252A93" w:rsidRDefault="00252A93" w:rsidP="00252A93">
      <w:pPr>
        <w:pStyle w:val="Nadpis1"/>
      </w:pPr>
      <w:r>
        <w:lastRenderedPageBreak/>
        <w:t>Technologie odklizu výkalů</w:t>
      </w:r>
    </w:p>
    <w:p w:rsidR="00252A93" w:rsidRDefault="00252A93" w:rsidP="00252A93">
      <w:pPr>
        <w:pStyle w:val="Nadpis2"/>
      </w:pPr>
      <w:r>
        <w:t>Mobilní</w:t>
      </w:r>
    </w:p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Pr="00252A93" w:rsidRDefault="00252A93" w:rsidP="00252A93"/>
    <w:p w:rsidR="00252A93" w:rsidRDefault="00252A93" w:rsidP="00252A93">
      <w:pPr>
        <w:pStyle w:val="Nadpis2"/>
      </w:pPr>
      <w:r>
        <w:t>stabilní</w:t>
      </w:r>
    </w:p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>
      <w:pPr>
        <w:pStyle w:val="Nadpis1"/>
      </w:pPr>
      <w:r>
        <w:t>Technologie napájení</w:t>
      </w:r>
    </w:p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Pr="00252A93" w:rsidRDefault="00252A93" w:rsidP="00252A93"/>
    <w:p w:rsidR="00252A93" w:rsidRDefault="00252A93" w:rsidP="00252A93">
      <w:pPr>
        <w:pStyle w:val="Nadpis1"/>
      </w:pPr>
      <w:r>
        <w:t>Technologie hrazení</w:t>
      </w:r>
    </w:p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Pr="00252A93" w:rsidRDefault="00252A93" w:rsidP="00252A93"/>
    <w:p w:rsidR="00252A93" w:rsidRDefault="00252A93" w:rsidP="00252A93">
      <w:pPr>
        <w:pStyle w:val="Nadpis1"/>
      </w:pPr>
      <w:r>
        <w:t>Technologie hrazení pastvin</w:t>
      </w:r>
    </w:p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Pr="00252A93" w:rsidRDefault="00252A93" w:rsidP="00252A93"/>
    <w:p w:rsidR="00252A93" w:rsidRDefault="00252A93" w:rsidP="00252A93">
      <w:pPr>
        <w:pStyle w:val="Nadpis1"/>
      </w:pPr>
      <w:r>
        <w:t>Ostatní technologie</w:t>
      </w:r>
    </w:p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/>
    <w:p w:rsidR="00252A93" w:rsidRDefault="00252A93" w:rsidP="00252A93">
      <w:pPr>
        <w:pStyle w:val="Nzev"/>
      </w:pPr>
      <w:r>
        <w:t xml:space="preserve">Mechanizační prostředky pro sklizeň </w:t>
      </w:r>
    </w:p>
    <w:p w:rsidR="00252A93" w:rsidRDefault="00252A93" w:rsidP="00252A93"/>
    <w:p w:rsidR="00252A93" w:rsidRDefault="00252A93" w:rsidP="00C9500E">
      <w:pPr>
        <w:pStyle w:val="Nadpis1"/>
        <w:numPr>
          <w:ilvl w:val="0"/>
          <w:numId w:val="53"/>
        </w:numPr>
      </w:pPr>
      <w:r>
        <w:t>Sklizeň zrnin – sklízecí mlátičky</w:t>
      </w:r>
    </w:p>
    <w:p w:rsidR="00C9500E" w:rsidRPr="00C9500E" w:rsidRDefault="00C9500E" w:rsidP="00C9500E"/>
    <w:p w:rsidR="00252A93" w:rsidRDefault="00252A93" w:rsidP="00C9500E">
      <w:pPr>
        <w:pStyle w:val="Nadpis2"/>
      </w:pPr>
      <w:r>
        <w:t>Konstrukce</w:t>
      </w:r>
    </w:p>
    <w:p w:rsid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252A93" w:rsidRDefault="00C9500E" w:rsidP="00C9500E">
      <w:pPr>
        <w:pStyle w:val="Nadpis2"/>
      </w:pPr>
      <w:r>
        <w:t xml:space="preserve">Adaptér </w:t>
      </w:r>
    </w:p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Pr="00C9500E" w:rsidRDefault="00C9500E" w:rsidP="00C9500E"/>
    <w:p w:rsidR="00C9500E" w:rsidRPr="00C9500E" w:rsidRDefault="00C9500E" w:rsidP="00C9500E"/>
    <w:p w:rsidR="00C9500E" w:rsidRDefault="00C9500E" w:rsidP="00C9500E">
      <w:pPr>
        <w:pStyle w:val="Nadpis2"/>
      </w:pPr>
      <w:r>
        <w:t>Cesta hrubého omlatu</w:t>
      </w:r>
    </w:p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Pr="00C9500E" w:rsidRDefault="00C9500E" w:rsidP="00C9500E"/>
    <w:p w:rsidR="00C9500E" w:rsidRDefault="00C9500E" w:rsidP="00C9500E">
      <w:pPr>
        <w:pStyle w:val="Nadpis2"/>
      </w:pPr>
      <w:r>
        <w:t>Cesta jemného omlatu</w:t>
      </w:r>
    </w:p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>
      <w:pPr>
        <w:pStyle w:val="Nadpis2"/>
      </w:pPr>
      <w:r>
        <w:t>Příslušenství</w:t>
      </w:r>
    </w:p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Pr="00C9500E" w:rsidRDefault="00C9500E" w:rsidP="00C9500E"/>
    <w:p w:rsidR="00C9500E" w:rsidRPr="00C9500E" w:rsidRDefault="00C9500E" w:rsidP="00C9500E"/>
    <w:p w:rsidR="00C9500E" w:rsidRDefault="00C9500E" w:rsidP="00C9500E">
      <w:pPr>
        <w:pStyle w:val="Nadpis1"/>
      </w:pPr>
      <w:r>
        <w:t xml:space="preserve">Sklizeň pícnin – </w:t>
      </w:r>
    </w:p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Pr="00C9500E" w:rsidRDefault="00C9500E" w:rsidP="00C9500E"/>
    <w:p w:rsidR="00C9500E" w:rsidRDefault="00C9500E" w:rsidP="00C9500E">
      <w:pPr>
        <w:pStyle w:val="Nadpis2"/>
      </w:pPr>
      <w:r>
        <w:t>Žací stroje</w:t>
      </w:r>
    </w:p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>
      <w:pPr>
        <w:pStyle w:val="Nadpis3"/>
      </w:pPr>
      <w:r>
        <w:t>Řez s oporou</w:t>
      </w:r>
    </w:p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>
      <w:pPr>
        <w:pStyle w:val="Nadpis3"/>
      </w:pPr>
      <w:r>
        <w:t>Řez bez opory</w:t>
      </w:r>
    </w:p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Pr="00C9500E" w:rsidRDefault="00C9500E" w:rsidP="00C9500E"/>
    <w:p w:rsidR="00C9500E" w:rsidRDefault="00C9500E" w:rsidP="00C9500E">
      <w:pPr>
        <w:pStyle w:val="Nadpis2"/>
      </w:pPr>
      <w:r>
        <w:t>Obraceče a shrnovače</w:t>
      </w:r>
    </w:p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Pr="00C9500E" w:rsidRDefault="00C9500E" w:rsidP="00C9500E"/>
    <w:p w:rsidR="00C9500E" w:rsidRDefault="00C9500E" w:rsidP="00C9500E">
      <w:pPr>
        <w:pStyle w:val="Nadpis2"/>
      </w:pPr>
      <w:r>
        <w:t>Lisy</w:t>
      </w:r>
    </w:p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>
      <w:pPr>
        <w:pStyle w:val="Nadpis3"/>
      </w:pPr>
      <w:r>
        <w:t>S hranolovou komorou</w:t>
      </w:r>
    </w:p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>
      <w:pPr>
        <w:pStyle w:val="Nadpis3"/>
      </w:pPr>
      <w:r>
        <w:t>S válcovou komorou pevnou</w:t>
      </w:r>
    </w:p>
    <w:p w:rsid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>
      <w:pPr>
        <w:pStyle w:val="Nadpis3"/>
      </w:pPr>
      <w:r>
        <w:t>S válcovou komorou variabilní</w:t>
      </w:r>
    </w:p>
    <w:p w:rsid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Pr="00C9500E" w:rsidRDefault="00C9500E" w:rsidP="00C9500E"/>
    <w:p w:rsidR="00C9500E" w:rsidRPr="00C9500E" w:rsidRDefault="00C9500E" w:rsidP="00C9500E"/>
    <w:p w:rsidR="00C9500E" w:rsidRPr="00C9500E" w:rsidRDefault="00C9500E" w:rsidP="00C9500E"/>
    <w:p w:rsidR="00C9500E" w:rsidRDefault="00C9500E" w:rsidP="00C9500E">
      <w:pPr>
        <w:pStyle w:val="Nadpis2"/>
      </w:pPr>
      <w:r>
        <w:t xml:space="preserve">Řezačky </w:t>
      </w:r>
    </w:p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>
      <w:pPr>
        <w:pStyle w:val="Nadpis2"/>
      </w:pPr>
      <w:r>
        <w:t>Baličky</w:t>
      </w:r>
    </w:p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>
      <w:pPr>
        <w:pStyle w:val="Nadpis1"/>
      </w:pPr>
      <w:r>
        <w:t xml:space="preserve">Sklizeň okopanin – </w:t>
      </w:r>
    </w:p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>
      <w:pPr>
        <w:pStyle w:val="Nadpis2"/>
      </w:pPr>
      <w:r>
        <w:t>Sklízeče brambor</w:t>
      </w:r>
    </w:p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/>
    <w:p w:rsidR="00C9500E" w:rsidRDefault="00C9500E" w:rsidP="00C9500E">
      <w:pPr>
        <w:pStyle w:val="Nadpis2"/>
      </w:pPr>
      <w:r>
        <w:t xml:space="preserve">Sklízeče řepy </w:t>
      </w:r>
    </w:p>
    <w:p w:rsidR="00C9500E" w:rsidRPr="00C9500E" w:rsidRDefault="00C9500E" w:rsidP="00C9500E"/>
    <w:p w:rsidR="00C9500E" w:rsidRPr="00C9500E" w:rsidRDefault="00C9500E" w:rsidP="00C9500E"/>
    <w:p w:rsidR="00C9500E" w:rsidRDefault="00C9500E" w:rsidP="00C9500E"/>
    <w:p w:rsidR="00C9500E" w:rsidRDefault="00C9500E" w:rsidP="00252A93"/>
    <w:p w:rsidR="00252A93" w:rsidRPr="00252A93" w:rsidRDefault="00252A93" w:rsidP="00252A93"/>
    <w:sectPr w:rsidR="00252A93" w:rsidRPr="00252A93" w:rsidSect="005C4B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10" w:rsidRDefault="00536610" w:rsidP="009301A6">
      <w:r>
        <w:separator/>
      </w:r>
    </w:p>
  </w:endnote>
  <w:endnote w:type="continuationSeparator" w:id="0">
    <w:p w:rsidR="00536610" w:rsidRDefault="00536610" w:rsidP="0093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95" w:rsidRDefault="00C33A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95" w:rsidRDefault="00C33A9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95" w:rsidRDefault="00C33A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10" w:rsidRDefault="00536610" w:rsidP="009301A6">
      <w:r>
        <w:separator/>
      </w:r>
    </w:p>
  </w:footnote>
  <w:footnote w:type="continuationSeparator" w:id="0">
    <w:p w:rsidR="00536610" w:rsidRDefault="00536610" w:rsidP="00930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95" w:rsidRDefault="00C33A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95" w:rsidRDefault="00C33A95" w:rsidP="00C33A95">
    <w:pPr>
      <w:jc w:val="center"/>
      <w:rPr>
        <w:sz w:val="24"/>
      </w:rPr>
    </w:pPr>
    <w:r>
      <w:rPr>
        <w:noProof/>
        <w:lang w:eastAsia="cs-CZ"/>
      </w:rPr>
      <w:drawing>
        <wp:inline distT="0" distB="0" distL="0" distR="0">
          <wp:extent cx="2314575" cy="504825"/>
          <wp:effectExtent l="0" t="0" r="9525" b="9525"/>
          <wp:docPr id="2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6C5E">
      <w:rPr>
        <w:sz w:val="24"/>
      </w:rPr>
      <w:t xml:space="preserve"> </w:t>
    </w:r>
  </w:p>
  <w:p w:rsidR="00C33A95" w:rsidRDefault="00C33A95" w:rsidP="00C33A95">
    <w:pPr>
      <w:jc w:val="center"/>
      <w:rPr>
        <w:sz w:val="24"/>
      </w:rPr>
    </w:pPr>
    <w:r>
      <w:rPr>
        <w:sz w:val="24"/>
      </w:rPr>
      <w:t>Modernizace výuky odborných předmětů</w:t>
    </w:r>
  </w:p>
  <w:p w:rsidR="00C33A95" w:rsidRPr="00822C9F" w:rsidRDefault="00C33A95" w:rsidP="00C33A95">
    <w:pPr>
      <w:jc w:val="center"/>
      <w:rPr>
        <w:sz w:val="24"/>
      </w:rPr>
    </w:pPr>
    <w:proofErr w:type="spellStart"/>
    <w:r w:rsidRPr="00822C9F">
      <w:rPr>
        <w:sz w:val="24"/>
      </w:rPr>
      <w:t>Reg</w:t>
    </w:r>
    <w:proofErr w:type="spellEnd"/>
    <w:r w:rsidRPr="00822C9F">
      <w:rPr>
        <w:sz w:val="24"/>
      </w:rPr>
      <w:t xml:space="preserve">. </w:t>
    </w:r>
    <w:proofErr w:type="gramStart"/>
    <w:r w:rsidRPr="00822C9F">
      <w:rPr>
        <w:sz w:val="24"/>
      </w:rPr>
      <w:t>č.</w:t>
    </w:r>
    <w:proofErr w:type="gramEnd"/>
    <w:r w:rsidRPr="00822C9F">
      <w:rPr>
        <w:sz w:val="24"/>
      </w:rPr>
      <w:t xml:space="preserve">  projektu: CZ.1.07/1.1.08/03.0032</w:t>
    </w:r>
  </w:p>
  <w:p w:rsidR="0058517D" w:rsidRDefault="0058517D" w:rsidP="005C4B0C">
    <w:pPr>
      <w:pStyle w:val="Zhlav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95" w:rsidRDefault="00C33A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573"/>
    <w:multiLevelType w:val="hybridMultilevel"/>
    <w:tmpl w:val="5A54B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12785"/>
    <w:multiLevelType w:val="hybridMultilevel"/>
    <w:tmpl w:val="8200C1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344DD"/>
    <w:multiLevelType w:val="hybridMultilevel"/>
    <w:tmpl w:val="342AB9AC"/>
    <w:lvl w:ilvl="0" w:tplc="0405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">
    <w:nsid w:val="0C572539"/>
    <w:multiLevelType w:val="multilevel"/>
    <w:tmpl w:val="045A669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1290402"/>
    <w:multiLevelType w:val="hybridMultilevel"/>
    <w:tmpl w:val="0046C2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2917"/>
    <w:multiLevelType w:val="hybridMultilevel"/>
    <w:tmpl w:val="1144B72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8473B"/>
    <w:multiLevelType w:val="hybridMultilevel"/>
    <w:tmpl w:val="D21614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D3BCC"/>
    <w:multiLevelType w:val="hybridMultilevel"/>
    <w:tmpl w:val="81F0708A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C259FE"/>
    <w:multiLevelType w:val="hybridMultilevel"/>
    <w:tmpl w:val="7BE8F16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04AB6"/>
    <w:multiLevelType w:val="hybridMultilevel"/>
    <w:tmpl w:val="D1B0C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9575E"/>
    <w:multiLevelType w:val="hybridMultilevel"/>
    <w:tmpl w:val="40462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7042D"/>
    <w:multiLevelType w:val="hybridMultilevel"/>
    <w:tmpl w:val="CA6284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56002"/>
    <w:multiLevelType w:val="hybridMultilevel"/>
    <w:tmpl w:val="F6F4A7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73F08"/>
    <w:multiLevelType w:val="hybridMultilevel"/>
    <w:tmpl w:val="CE065B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34900"/>
    <w:multiLevelType w:val="hybridMultilevel"/>
    <w:tmpl w:val="899EEE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B5BE9"/>
    <w:multiLevelType w:val="hybridMultilevel"/>
    <w:tmpl w:val="901858EC"/>
    <w:lvl w:ilvl="0" w:tplc="893C36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E3202"/>
    <w:multiLevelType w:val="hybridMultilevel"/>
    <w:tmpl w:val="8806B656"/>
    <w:lvl w:ilvl="0" w:tplc="893C364A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C7288B"/>
    <w:multiLevelType w:val="hybridMultilevel"/>
    <w:tmpl w:val="0776B0F4"/>
    <w:lvl w:ilvl="0" w:tplc="893C36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92A7A"/>
    <w:multiLevelType w:val="hybridMultilevel"/>
    <w:tmpl w:val="9C74AC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C76C1"/>
    <w:multiLevelType w:val="hybridMultilevel"/>
    <w:tmpl w:val="3F0632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76CC9"/>
    <w:multiLevelType w:val="hybridMultilevel"/>
    <w:tmpl w:val="48C4E9C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65BBB"/>
    <w:multiLevelType w:val="hybridMultilevel"/>
    <w:tmpl w:val="C3C038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77533"/>
    <w:multiLevelType w:val="hybridMultilevel"/>
    <w:tmpl w:val="CE1C9328"/>
    <w:lvl w:ilvl="0" w:tplc="893C36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500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2EB48B3"/>
    <w:multiLevelType w:val="hybridMultilevel"/>
    <w:tmpl w:val="67DCBE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B29ED"/>
    <w:multiLevelType w:val="hybridMultilevel"/>
    <w:tmpl w:val="22F44F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06F71"/>
    <w:multiLevelType w:val="hybridMultilevel"/>
    <w:tmpl w:val="2EE2E4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A45B2"/>
    <w:multiLevelType w:val="hybridMultilevel"/>
    <w:tmpl w:val="F81259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C23D8"/>
    <w:multiLevelType w:val="hybridMultilevel"/>
    <w:tmpl w:val="2E409E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3061B"/>
    <w:multiLevelType w:val="hybridMultilevel"/>
    <w:tmpl w:val="CACC99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74F46"/>
    <w:multiLevelType w:val="hybridMultilevel"/>
    <w:tmpl w:val="C7A6C288"/>
    <w:lvl w:ilvl="0" w:tplc="893C36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94B63"/>
    <w:multiLevelType w:val="hybridMultilevel"/>
    <w:tmpl w:val="C12AF4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A75B0"/>
    <w:multiLevelType w:val="hybridMultilevel"/>
    <w:tmpl w:val="5F34A896"/>
    <w:lvl w:ilvl="0" w:tplc="893C36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C7B25"/>
    <w:multiLevelType w:val="hybridMultilevel"/>
    <w:tmpl w:val="0D5A94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A3526C"/>
    <w:multiLevelType w:val="hybridMultilevel"/>
    <w:tmpl w:val="89D66C26"/>
    <w:lvl w:ilvl="0" w:tplc="0405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5">
    <w:nsid w:val="7363666D"/>
    <w:multiLevelType w:val="hybridMultilevel"/>
    <w:tmpl w:val="FD068A6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C3F87"/>
    <w:multiLevelType w:val="hybridMultilevel"/>
    <w:tmpl w:val="C9D44462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>
    <w:nsid w:val="771F3531"/>
    <w:multiLevelType w:val="hybridMultilevel"/>
    <w:tmpl w:val="CE2049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B632D"/>
    <w:multiLevelType w:val="hybridMultilevel"/>
    <w:tmpl w:val="280EF08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28"/>
  </w:num>
  <w:num w:numId="4">
    <w:abstractNumId w:val="37"/>
  </w:num>
  <w:num w:numId="5">
    <w:abstractNumId w:val="18"/>
  </w:num>
  <w:num w:numId="6">
    <w:abstractNumId w:val="26"/>
  </w:num>
  <w:num w:numId="7">
    <w:abstractNumId w:val="13"/>
  </w:num>
  <w:num w:numId="8">
    <w:abstractNumId w:val="0"/>
  </w:num>
  <w:num w:numId="9">
    <w:abstractNumId w:val="29"/>
  </w:num>
  <w:num w:numId="10">
    <w:abstractNumId w:val="1"/>
  </w:num>
  <w:num w:numId="11">
    <w:abstractNumId w:val="12"/>
  </w:num>
  <w:num w:numId="12">
    <w:abstractNumId w:val="35"/>
  </w:num>
  <w:num w:numId="13">
    <w:abstractNumId w:val="2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9"/>
  </w:num>
  <w:num w:numId="17">
    <w:abstractNumId w:val="23"/>
  </w:num>
  <w:num w:numId="18">
    <w:abstractNumId w:val="8"/>
  </w:num>
  <w:num w:numId="19">
    <w:abstractNumId w:val="6"/>
  </w:num>
  <w:num w:numId="20">
    <w:abstractNumId w:val="25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9"/>
  </w:num>
  <w:num w:numId="26">
    <w:abstractNumId w:val="36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0"/>
  </w:num>
  <w:num w:numId="30">
    <w:abstractNumId w:val="4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4"/>
  </w:num>
  <w:num w:numId="36">
    <w:abstractNumId w:val="7"/>
  </w:num>
  <w:num w:numId="37">
    <w:abstractNumId w:val="21"/>
  </w:num>
  <w:num w:numId="38">
    <w:abstractNumId w:val="20"/>
  </w:num>
  <w:num w:numId="39">
    <w:abstractNumId w:val="11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5"/>
  </w:num>
  <w:num w:numId="43">
    <w:abstractNumId w:val="32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</w:num>
  <w:num w:numId="50">
    <w:abstractNumId w:val="2"/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04"/>
    <w:rsid w:val="0000069D"/>
    <w:rsid w:val="00000E29"/>
    <w:rsid w:val="00002CE4"/>
    <w:rsid w:val="00011A23"/>
    <w:rsid w:val="000150D0"/>
    <w:rsid w:val="00017A1B"/>
    <w:rsid w:val="00030E89"/>
    <w:rsid w:val="000402A1"/>
    <w:rsid w:val="00043AAE"/>
    <w:rsid w:val="00050163"/>
    <w:rsid w:val="00062328"/>
    <w:rsid w:val="000724B6"/>
    <w:rsid w:val="0007769E"/>
    <w:rsid w:val="000A04EF"/>
    <w:rsid w:val="000A3AF5"/>
    <w:rsid w:val="000A5BA7"/>
    <w:rsid w:val="000A5CA7"/>
    <w:rsid w:val="000B7E22"/>
    <w:rsid w:val="000C3622"/>
    <w:rsid w:val="000C42DA"/>
    <w:rsid w:val="000C6A52"/>
    <w:rsid w:val="000D1693"/>
    <w:rsid w:val="000D46A2"/>
    <w:rsid w:val="000D638F"/>
    <w:rsid w:val="000D7A16"/>
    <w:rsid w:val="000D7E49"/>
    <w:rsid w:val="000E1561"/>
    <w:rsid w:val="000F0E48"/>
    <w:rsid w:val="000F0FB4"/>
    <w:rsid w:val="000F2042"/>
    <w:rsid w:val="000F2E55"/>
    <w:rsid w:val="000F5DB1"/>
    <w:rsid w:val="000F6555"/>
    <w:rsid w:val="000F6D30"/>
    <w:rsid w:val="00111304"/>
    <w:rsid w:val="00112F72"/>
    <w:rsid w:val="001218B0"/>
    <w:rsid w:val="0013129A"/>
    <w:rsid w:val="001344C4"/>
    <w:rsid w:val="00136F39"/>
    <w:rsid w:val="0014169F"/>
    <w:rsid w:val="0014463D"/>
    <w:rsid w:val="00145D8C"/>
    <w:rsid w:val="0015101C"/>
    <w:rsid w:val="00157926"/>
    <w:rsid w:val="001625E9"/>
    <w:rsid w:val="001671AE"/>
    <w:rsid w:val="00167C50"/>
    <w:rsid w:val="001712CC"/>
    <w:rsid w:val="00184F9C"/>
    <w:rsid w:val="001863C6"/>
    <w:rsid w:val="0018655F"/>
    <w:rsid w:val="001907B7"/>
    <w:rsid w:val="001918CA"/>
    <w:rsid w:val="001968D0"/>
    <w:rsid w:val="001A2603"/>
    <w:rsid w:val="001A5C6B"/>
    <w:rsid w:val="001A5E5A"/>
    <w:rsid w:val="001B0230"/>
    <w:rsid w:val="001B24E6"/>
    <w:rsid w:val="001C254E"/>
    <w:rsid w:val="001C2743"/>
    <w:rsid w:val="001C6D1F"/>
    <w:rsid w:val="001E69F6"/>
    <w:rsid w:val="001F260D"/>
    <w:rsid w:val="001F46AB"/>
    <w:rsid w:val="001F46BE"/>
    <w:rsid w:val="00206039"/>
    <w:rsid w:val="002065BE"/>
    <w:rsid w:val="002067D7"/>
    <w:rsid w:val="00207251"/>
    <w:rsid w:val="00216F94"/>
    <w:rsid w:val="002223E9"/>
    <w:rsid w:val="00222DC0"/>
    <w:rsid w:val="002231AC"/>
    <w:rsid w:val="00224F4B"/>
    <w:rsid w:val="0023348C"/>
    <w:rsid w:val="00234B5A"/>
    <w:rsid w:val="00235C9F"/>
    <w:rsid w:val="00241BE7"/>
    <w:rsid w:val="00246427"/>
    <w:rsid w:val="0024733B"/>
    <w:rsid w:val="00252A93"/>
    <w:rsid w:val="0025431A"/>
    <w:rsid w:val="00263214"/>
    <w:rsid w:val="00273915"/>
    <w:rsid w:val="002761C3"/>
    <w:rsid w:val="002804D3"/>
    <w:rsid w:val="00281280"/>
    <w:rsid w:val="0028214A"/>
    <w:rsid w:val="0028541B"/>
    <w:rsid w:val="00285568"/>
    <w:rsid w:val="00285AE6"/>
    <w:rsid w:val="00292A5E"/>
    <w:rsid w:val="002A6473"/>
    <w:rsid w:val="002B102A"/>
    <w:rsid w:val="002C111B"/>
    <w:rsid w:val="002C3AA3"/>
    <w:rsid w:val="002E1EF1"/>
    <w:rsid w:val="002E5706"/>
    <w:rsid w:val="002F2108"/>
    <w:rsid w:val="00301A2C"/>
    <w:rsid w:val="003066C7"/>
    <w:rsid w:val="0031179E"/>
    <w:rsid w:val="003133FE"/>
    <w:rsid w:val="003238D5"/>
    <w:rsid w:val="00323BB8"/>
    <w:rsid w:val="00324414"/>
    <w:rsid w:val="00324A25"/>
    <w:rsid w:val="00331BD2"/>
    <w:rsid w:val="00331D69"/>
    <w:rsid w:val="0033514B"/>
    <w:rsid w:val="00340A2D"/>
    <w:rsid w:val="003561ED"/>
    <w:rsid w:val="00365FFC"/>
    <w:rsid w:val="003719E9"/>
    <w:rsid w:val="00372C10"/>
    <w:rsid w:val="00372E7A"/>
    <w:rsid w:val="00381F2C"/>
    <w:rsid w:val="00384C28"/>
    <w:rsid w:val="00397B5C"/>
    <w:rsid w:val="003A0AFC"/>
    <w:rsid w:val="003B4620"/>
    <w:rsid w:val="003B72F3"/>
    <w:rsid w:val="003C2FBD"/>
    <w:rsid w:val="003C5436"/>
    <w:rsid w:val="003C7C79"/>
    <w:rsid w:val="003D334C"/>
    <w:rsid w:val="003F3981"/>
    <w:rsid w:val="003F4A20"/>
    <w:rsid w:val="003F692A"/>
    <w:rsid w:val="00401382"/>
    <w:rsid w:val="00410601"/>
    <w:rsid w:val="0041140C"/>
    <w:rsid w:val="00413DEF"/>
    <w:rsid w:val="004145E8"/>
    <w:rsid w:val="00421001"/>
    <w:rsid w:val="00421D12"/>
    <w:rsid w:val="0042333D"/>
    <w:rsid w:val="00427AAA"/>
    <w:rsid w:val="00430B40"/>
    <w:rsid w:val="0043250F"/>
    <w:rsid w:val="00433D79"/>
    <w:rsid w:val="00436DDD"/>
    <w:rsid w:val="00437F5A"/>
    <w:rsid w:val="0044034D"/>
    <w:rsid w:val="00445393"/>
    <w:rsid w:val="00446D69"/>
    <w:rsid w:val="00454148"/>
    <w:rsid w:val="00456F18"/>
    <w:rsid w:val="00462B86"/>
    <w:rsid w:val="00462CE3"/>
    <w:rsid w:val="00464EED"/>
    <w:rsid w:val="004714A3"/>
    <w:rsid w:val="004758E0"/>
    <w:rsid w:val="00484A70"/>
    <w:rsid w:val="004B1A6E"/>
    <w:rsid w:val="004B3B24"/>
    <w:rsid w:val="004B4FA0"/>
    <w:rsid w:val="004C4CAC"/>
    <w:rsid w:val="004C615D"/>
    <w:rsid w:val="004D1ADB"/>
    <w:rsid w:val="004D3122"/>
    <w:rsid w:val="004D657F"/>
    <w:rsid w:val="004E2F99"/>
    <w:rsid w:val="004E5B8C"/>
    <w:rsid w:val="004E7319"/>
    <w:rsid w:val="004F0E67"/>
    <w:rsid w:val="004F5E13"/>
    <w:rsid w:val="004F7698"/>
    <w:rsid w:val="005037BC"/>
    <w:rsid w:val="0050616F"/>
    <w:rsid w:val="00506A95"/>
    <w:rsid w:val="00530FDF"/>
    <w:rsid w:val="00533309"/>
    <w:rsid w:val="00536595"/>
    <w:rsid w:val="00536610"/>
    <w:rsid w:val="00543F8B"/>
    <w:rsid w:val="00556693"/>
    <w:rsid w:val="0057459F"/>
    <w:rsid w:val="00580599"/>
    <w:rsid w:val="005849EF"/>
    <w:rsid w:val="0058517D"/>
    <w:rsid w:val="00586B37"/>
    <w:rsid w:val="00587E1B"/>
    <w:rsid w:val="005943F6"/>
    <w:rsid w:val="00597236"/>
    <w:rsid w:val="005A3C34"/>
    <w:rsid w:val="005A666C"/>
    <w:rsid w:val="005B54D8"/>
    <w:rsid w:val="005C4B0C"/>
    <w:rsid w:val="005C6906"/>
    <w:rsid w:val="005C711E"/>
    <w:rsid w:val="005E1E55"/>
    <w:rsid w:val="00604FAD"/>
    <w:rsid w:val="00614315"/>
    <w:rsid w:val="00624683"/>
    <w:rsid w:val="00631F72"/>
    <w:rsid w:val="00636D21"/>
    <w:rsid w:val="00644CC7"/>
    <w:rsid w:val="006459FE"/>
    <w:rsid w:val="00647F4F"/>
    <w:rsid w:val="00663760"/>
    <w:rsid w:val="006838E9"/>
    <w:rsid w:val="006969B0"/>
    <w:rsid w:val="0069750D"/>
    <w:rsid w:val="006A57FF"/>
    <w:rsid w:val="006B417D"/>
    <w:rsid w:val="006B7652"/>
    <w:rsid w:val="006C0868"/>
    <w:rsid w:val="006C16CA"/>
    <w:rsid w:val="006C5770"/>
    <w:rsid w:val="006C5E6C"/>
    <w:rsid w:val="006C7530"/>
    <w:rsid w:val="006D2EC3"/>
    <w:rsid w:val="006D63AE"/>
    <w:rsid w:val="006E76EC"/>
    <w:rsid w:val="006F6D9C"/>
    <w:rsid w:val="007015CA"/>
    <w:rsid w:val="00701B1C"/>
    <w:rsid w:val="00706FDB"/>
    <w:rsid w:val="00711BED"/>
    <w:rsid w:val="00715297"/>
    <w:rsid w:val="00721545"/>
    <w:rsid w:val="007221DB"/>
    <w:rsid w:val="00731DC7"/>
    <w:rsid w:val="00732C55"/>
    <w:rsid w:val="00740C65"/>
    <w:rsid w:val="00742978"/>
    <w:rsid w:val="00745F4C"/>
    <w:rsid w:val="007522FB"/>
    <w:rsid w:val="007534D9"/>
    <w:rsid w:val="00753964"/>
    <w:rsid w:val="0075705F"/>
    <w:rsid w:val="00767E69"/>
    <w:rsid w:val="00771EE0"/>
    <w:rsid w:val="007725F2"/>
    <w:rsid w:val="00782AA9"/>
    <w:rsid w:val="007843EF"/>
    <w:rsid w:val="00785980"/>
    <w:rsid w:val="00786025"/>
    <w:rsid w:val="007870CC"/>
    <w:rsid w:val="00787FA5"/>
    <w:rsid w:val="00792B45"/>
    <w:rsid w:val="007A22DE"/>
    <w:rsid w:val="007A42FA"/>
    <w:rsid w:val="007C0D43"/>
    <w:rsid w:val="007C0DF3"/>
    <w:rsid w:val="007C2B4F"/>
    <w:rsid w:val="007D06EA"/>
    <w:rsid w:val="007F5C83"/>
    <w:rsid w:val="007F7F26"/>
    <w:rsid w:val="0081046A"/>
    <w:rsid w:val="00813E21"/>
    <w:rsid w:val="00825D96"/>
    <w:rsid w:val="00826C2E"/>
    <w:rsid w:val="008276AB"/>
    <w:rsid w:val="00835DEB"/>
    <w:rsid w:val="008442DC"/>
    <w:rsid w:val="008450F0"/>
    <w:rsid w:val="00853EB2"/>
    <w:rsid w:val="00861C28"/>
    <w:rsid w:val="008634F1"/>
    <w:rsid w:val="0086357F"/>
    <w:rsid w:val="0086624B"/>
    <w:rsid w:val="00871487"/>
    <w:rsid w:val="00881C23"/>
    <w:rsid w:val="008860DC"/>
    <w:rsid w:val="008902DE"/>
    <w:rsid w:val="00894AC1"/>
    <w:rsid w:val="00894FD5"/>
    <w:rsid w:val="008C0FF6"/>
    <w:rsid w:val="008C11B3"/>
    <w:rsid w:val="008C1D86"/>
    <w:rsid w:val="008D2AE6"/>
    <w:rsid w:val="008E1E20"/>
    <w:rsid w:val="008E60AA"/>
    <w:rsid w:val="008F4821"/>
    <w:rsid w:val="009008AA"/>
    <w:rsid w:val="00903A5B"/>
    <w:rsid w:val="00910D42"/>
    <w:rsid w:val="00911FBB"/>
    <w:rsid w:val="009301A6"/>
    <w:rsid w:val="00931A45"/>
    <w:rsid w:val="00937EFA"/>
    <w:rsid w:val="00947B08"/>
    <w:rsid w:val="00947D76"/>
    <w:rsid w:val="009510E6"/>
    <w:rsid w:val="00957F2B"/>
    <w:rsid w:val="009612A2"/>
    <w:rsid w:val="00963B93"/>
    <w:rsid w:val="00973B54"/>
    <w:rsid w:val="0098203E"/>
    <w:rsid w:val="00990BA3"/>
    <w:rsid w:val="009944C8"/>
    <w:rsid w:val="009964ED"/>
    <w:rsid w:val="00996ED7"/>
    <w:rsid w:val="009A2E04"/>
    <w:rsid w:val="009A40D6"/>
    <w:rsid w:val="009A5AD6"/>
    <w:rsid w:val="009B08C0"/>
    <w:rsid w:val="009C751E"/>
    <w:rsid w:val="009D0593"/>
    <w:rsid w:val="009D49A4"/>
    <w:rsid w:val="009D4C9D"/>
    <w:rsid w:val="009E35FB"/>
    <w:rsid w:val="009F0FC5"/>
    <w:rsid w:val="009F2198"/>
    <w:rsid w:val="00A0432F"/>
    <w:rsid w:val="00A16EAC"/>
    <w:rsid w:val="00A261C5"/>
    <w:rsid w:val="00A30FEB"/>
    <w:rsid w:val="00A311F6"/>
    <w:rsid w:val="00A41148"/>
    <w:rsid w:val="00A45C77"/>
    <w:rsid w:val="00A47ECE"/>
    <w:rsid w:val="00A5381C"/>
    <w:rsid w:val="00A63195"/>
    <w:rsid w:val="00A9021C"/>
    <w:rsid w:val="00A91CEC"/>
    <w:rsid w:val="00A95488"/>
    <w:rsid w:val="00A96A35"/>
    <w:rsid w:val="00AB7574"/>
    <w:rsid w:val="00AC0309"/>
    <w:rsid w:val="00AC03BF"/>
    <w:rsid w:val="00AD2F8B"/>
    <w:rsid w:val="00AD52A0"/>
    <w:rsid w:val="00AE4277"/>
    <w:rsid w:val="00AF39A6"/>
    <w:rsid w:val="00AF507A"/>
    <w:rsid w:val="00AF5687"/>
    <w:rsid w:val="00AF58F6"/>
    <w:rsid w:val="00B00885"/>
    <w:rsid w:val="00B017E7"/>
    <w:rsid w:val="00B04C63"/>
    <w:rsid w:val="00B07C69"/>
    <w:rsid w:val="00B10CAA"/>
    <w:rsid w:val="00B3547C"/>
    <w:rsid w:val="00B35DEE"/>
    <w:rsid w:val="00B650BD"/>
    <w:rsid w:val="00B74956"/>
    <w:rsid w:val="00B81D8A"/>
    <w:rsid w:val="00B9482A"/>
    <w:rsid w:val="00B95196"/>
    <w:rsid w:val="00B957EF"/>
    <w:rsid w:val="00BC153C"/>
    <w:rsid w:val="00BC1A10"/>
    <w:rsid w:val="00BD41F7"/>
    <w:rsid w:val="00BE0CC2"/>
    <w:rsid w:val="00BF55CB"/>
    <w:rsid w:val="00BF709F"/>
    <w:rsid w:val="00BF70AC"/>
    <w:rsid w:val="00BF7B29"/>
    <w:rsid w:val="00C0039A"/>
    <w:rsid w:val="00C0336D"/>
    <w:rsid w:val="00C135B9"/>
    <w:rsid w:val="00C162B7"/>
    <w:rsid w:val="00C211FB"/>
    <w:rsid w:val="00C21411"/>
    <w:rsid w:val="00C2294D"/>
    <w:rsid w:val="00C23299"/>
    <w:rsid w:val="00C24CC8"/>
    <w:rsid w:val="00C30DC6"/>
    <w:rsid w:val="00C31090"/>
    <w:rsid w:val="00C32B68"/>
    <w:rsid w:val="00C33112"/>
    <w:rsid w:val="00C33591"/>
    <w:rsid w:val="00C33905"/>
    <w:rsid w:val="00C33A95"/>
    <w:rsid w:val="00C3537C"/>
    <w:rsid w:val="00C45417"/>
    <w:rsid w:val="00C57EC6"/>
    <w:rsid w:val="00C65AC3"/>
    <w:rsid w:val="00C67F85"/>
    <w:rsid w:val="00C706FE"/>
    <w:rsid w:val="00C70DAE"/>
    <w:rsid w:val="00C73EAC"/>
    <w:rsid w:val="00C76ECF"/>
    <w:rsid w:val="00C77C23"/>
    <w:rsid w:val="00C80064"/>
    <w:rsid w:val="00C8587F"/>
    <w:rsid w:val="00C93F6C"/>
    <w:rsid w:val="00C94F01"/>
    <w:rsid w:val="00C9500E"/>
    <w:rsid w:val="00CA545A"/>
    <w:rsid w:val="00CA6421"/>
    <w:rsid w:val="00CB20FB"/>
    <w:rsid w:val="00CB6C73"/>
    <w:rsid w:val="00CB7000"/>
    <w:rsid w:val="00CB73D4"/>
    <w:rsid w:val="00CB7502"/>
    <w:rsid w:val="00CD5110"/>
    <w:rsid w:val="00CE13C0"/>
    <w:rsid w:val="00CF3328"/>
    <w:rsid w:val="00D05D11"/>
    <w:rsid w:val="00D16E2F"/>
    <w:rsid w:val="00D24AC3"/>
    <w:rsid w:val="00D36311"/>
    <w:rsid w:val="00D41007"/>
    <w:rsid w:val="00D46D40"/>
    <w:rsid w:val="00D56D1E"/>
    <w:rsid w:val="00D5724C"/>
    <w:rsid w:val="00D57E9B"/>
    <w:rsid w:val="00D62C8B"/>
    <w:rsid w:val="00D66107"/>
    <w:rsid w:val="00D66F86"/>
    <w:rsid w:val="00D674C6"/>
    <w:rsid w:val="00D77F36"/>
    <w:rsid w:val="00D928DC"/>
    <w:rsid w:val="00DA47EC"/>
    <w:rsid w:val="00DA787C"/>
    <w:rsid w:val="00DA7BC0"/>
    <w:rsid w:val="00DC1DE3"/>
    <w:rsid w:val="00DD058F"/>
    <w:rsid w:val="00DE424C"/>
    <w:rsid w:val="00E02F47"/>
    <w:rsid w:val="00E036C7"/>
    <w:rsid w:val="00E339E8"/>
    <w:rsid w:val="00E4336E"/>
    <w:rsid w:val="00E44D55"/>
    <w:rsid w:val="00E46FC1"/>
    <w:rsid w:val="00E502BA"/>
    <w:rsid w:val="00E55C9F"/>
    <w:rsid w:val="00E6550D"/>
    <w:rsid w:val="00E65FF3"/>
    <w:rsid w:val="00E75404"/>
    <w:rsid w:val="00E75E1B"/>
    <w:rsid w:val="00E84FA8"/>
    <w:rsid w:val="00E93343"/>
    <w:rsid w:val="00E971AB"/>
    <w:rsid w:val="00EA1F95"/>
    <w:rsid w:val="00EA30EB"/>
    <w:rsid w:val="00EB0ECF"/>
    <w:rsid w:val="00EB13E9"/>
    <w:rsid w:val="00EB3FB4"/>
    <w:rsid w:val="00EC5F1A"/>
    <w:rsid w:val="00EC7069"/>
    <w:rsid w:val="00ED2196"/>
    <w:rsid w:val="00ED3D17"/>
    <w:rsid w:val="00ED6494"/>
    <w:rsid w:val="00ED68C2"/>
    <w:rsid w:val="00EE4C4E"/>
    <w:rsid w:val="00EE74D0"/>
    <w:rsid w:val="00EE77F4"/>
    <w:rsid w:val="00EF20DB"/>
    <w:rsid w:val="00EF43F0"/>
    <w:rsid w:val="00EF5842"/>
    <w:rsid w:val="00F02A7B"/>
    <w:rsid w:val="00F03448"/>
    <w:rsid w:val="00F0438D"/>
    <w:rsid w:val="00F10647"/>
    <w:rsid w:val="00F10D02"/>
    <w:rsid w:val="00F14FC3"/>
    <w:rsid w:val="00F226AB"/>
    <w:rsid w:val="00F24D3F"/>
    <w:rsid w:val="00F41654"/>
    <w:rsid w:val="00F527E7"/>
    <w:rsid w:val="00F556DE"/>
    <w:rsid w:val="00F64EFF"/>
    <w:rsid w:val="00F77A88"/>
    <w:rsid w:val="00F84ACE"/>
    <w:rsid w:val="00F91FB2"/>
    <w:rsid w:val="00F93E4A"/>
    <w:rsid w:val="00F940BB"/>
    <w:rsid w:val="00FA02C0"/>
    <w:rsid w:val="00FA5492"/>
    <w:rsid w:val="00FA6F3E"/>
    <w:rsid w:val="00FA70BD"/>
    <w:rsid w:val="00FB7A2E"/>
    <w:rsid w:val="00FC29C9"/>
    <w:rsid w:val="00FC3E50"/>
    <w:rsid w:val="00FD0785"/>
    <w:rsid w:val="00FD0935"/>
    <w:rsid w:val="00FE1010"/>
    <w:rsid w:val="00FE1889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34C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3D334C"/>
    <w:pPr>
      <w:keepNext/>
      <w:keepLines/>
      <w:numPr>
        <w:numId w:val="1"/>
      </w:numPr>
      <w:spacing w:before="480" w:after="400"/>
      <w:outlineLvl w:val="0"/>
    </w:pPr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334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D334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2A7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2A7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02A7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02A7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02A7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02A7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334C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D3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D33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2A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02A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02A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02A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02A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02A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02A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0B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BA3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990BA3"/>
    <w:pPr>
      <w:spacing w:after="200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81C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81C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3133F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301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01A6"/>
  </w:style>
  <w:style w:type="paragraph" w:styleId="Zpat">
    <w:name w:val="footer"/>
    <w:basedOn w:val="Normln"/>
    <w:link w:val="ZpatChar"/>
    <w:uiPriority w:val="99"/>
    <w:unhideWhenUsed/>
    <w:rsid w:val="009301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0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34C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3D334C"/>
    <w:pPr>
      <w:keepNext/>
      <w:keepLines/>
      <w:numPr>
        <w:numId w:val="1"/>
      </w:numPr>
      <w:spacing w:before="480" w:after="400"/>
      <w:outlineLvl w:val="0"/>
    </w:pPr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334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D334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2A7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2A7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02A7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02A7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02A7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02A7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334C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D3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D33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2A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02A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02A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02A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02A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02A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02A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0B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BA3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990BA3"/>
    <w:pPr>
      <w:spacing w:after="200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81C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81C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3133F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301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01A6"/>
  </w:style>
  <w:style w:type="paragraph" w:styleId="Zpat">
    <w:name w:val="footer"/>
    <w:basedOn w:val="Normln"/>
    <w:link w:val="ZpatChar"/>
    <w:uiPriority w:val="99"/>
    <w:unhideWhenUsed/>
    <w:rsid w:val="009301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98E3-7CC4-469C-96EB-14E01463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Dohnansky</dc:creator>
  <cp:lastModifiedBy>SšZePř</cp:lastModifiedBy>
  <cp:revision>4</cp:revision>
  <dcterms:created xsi:type="dcterms:W3CDTF">2012-03-08T09:39:00Z</dcterms:created>
  <dcterms:modified xsi:type="dcterms:W3CDTF">2012-03-27T13:02:00Z</dcterms:modified>
</cp:coreProperties>
</file>