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08"/>
        <w:gridCol w:w="148"/>
        <w:gridCol w:w="145"/>
        <w:gridCol w:w="2116"/>
        <w:gridCol w:w="194"/>
        <w:gridCol w:w="657"/>
        <w:gridCol w:w="1276"/>
        <w:gridCol w:w="133"/>
        <w:gridCol w:w="2261"/>
      </w:tblGrid>
      <w:tr w:rsidR="00D66755" w:rsidTr="001771DB">
        <w:trPr>
          <w:trHeight w:val="869"/>
        </w:trPr>
        <w:tc>
          <w:tcPr>
            <w:tcW w:w="9042" w:type="dxa"/>
            <w:gridSpan w:val="10"/>
            <w:tcBorders>
              <w:bottom w:val="single" w:sz="4" w:space="0" w:color="auto"/>
            </w:tcBorders>
            <w:vAlign w:val="center"/>
          </w:tcPr>
          <w:p w:rsidR="00D66755" w:rsidRPr="00011026" w:rsidRDefault="00264425" w:rsidP="0017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Hodnocení individuální odborné praxe žáka</w:t>
            </w:r>
            <w:r w:rsidR="001771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4"/>
            <w:tcBorders>
              <w:top w:val="double" w:sz="4" w:space="0" w:color="auto"/>
            </w:tcBorders>
            <w:vAlign w:val="center"/>
          </w:tcPr>
          <w:p w:rsidR="00096DBD" w:rsidRDefault="00264425" w:rsidP="00096DBD">
            <w:pPr>
              <w:rPr>
                <w:b/>
              </w:rPr>
            </w:pPr>
            <w:r>
              <w:rPr>
                <w:b/>
              </w:rPr>
              <w:t>Jméno a příjmení žáka:</w:t>
            </w:r>
          </w:p>
        </w:tc>
        <w:tc>
          <w:tcPr>
            <w:tcW w:w="6637" w:type="dxa"/>
            <w:gridSpan w:val="6"/>
            <w:tcBorders>
              <w:top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4"/>
            <w:tcBorders>
              <w:top w:val="double" w:sz="4" w:space="0" w:color="auto"/>
            </w:tcBorders>
            <w:vAlign w:val="center"/>
          </w:tcPr>
          <w:p w:rsidR="00FC1ECE" w:rsidRPr="00B97FEF" w:rsidRDefault="00264425" w:rsidP="00096DBD">
            <w:pPr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6637" w:type="dxa"/>
            <w:gridSpan w:val="6"/>
            <w:tcBorders>
              <w:top w:val="double" w:sz="4" w:space="0" w:color="auto"/>
            </w:tcBorders>
            <w:vAlign w:val="center"/>
          </w:tcPr>
          <w:p w:rsidR="00264425" w:rsidRPr="000F6B57" w:rsidRDefault="00264425" w:rsidP="00096DBD">
            <w:pPr>
              <w:rPr>
                <w:sz w:val="24"/>
                <w:szCs w:val="24"/>
              </w:rPr>
            </w:pPr>
          </w:p>
        </w:tc>
      </w:tr>
      <w:tr w:rsidR="001771DB" w:rsidTr="00096DBD">
        <w:trPr>
          <w:trHeight w:hRule="exact" w:val="567"/>
        </w:trPr>
        <w:tc>
          <w:tcPr>
            <w:tcW w:w="2405" w:type="dxa"/>
            <w:gridSpan w:val="4"/>
            <w:tcBorders>
              <w:top w:val="double" w:sz="4" w:space="0" w:color="auto"/>
            </w:tcBorders>
            <w:vAlign w:val="center"/>
          </w:tcPr>
          <w:p w:rsidR="00FC1ECE" w:rsidRPr="00B97FEF" w:rsidRDefault="001771DB" w:rsidP="00096DBD">
            <w:pPr>
              <w:rPr>
                <w:b/>
              </w:rPr>
            </w:pPr>
            <w:r w:rsidRPr="00B97FEF">
              <w:rPr>
                <w:b/>
              </w:rPr>
              <w:t>Školní rok: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  <w:vAlign w:val="center"/>
          </w:tcPr>
          <w:p w:rsidR="001771DB" w:rsidRPr="000F6B57" w:rsidRDefault="001771DB" w:rsidP="00096DB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double" w:sz="4" w:space="0" w:color="auto"/>
            </w:tcBorders>
            <w:vAlign w:val="center"/>
          </w:tcPr>
          <w:p w:rsidR="001771DB" w:rsidRPr="00B97FEF" w:rsidRDefault="001771DB" w:rsidP="00096DBD">
            <w:pPr>
              <w:rPr>
                <w:b/>
              </w:rPr>
            </w:pPr>
            <w:r w:rsidRPr="00B97FEF">
              <w:rPr>
                <w:b/>
              </w:rPr>
              <w:t>Třída: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1771DB" w:rsidRPr="000F6B57" w:rsidRDefault="001771DB" w:rsidP="000F6B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  <w:r>
              <w:rPr>
                <w:b/>
              </w:rPr>
              <w:t>Pracoviště</w:t>
            </w:r>
            <w:r w:rsidRPr="00B97FEF">
              <w:rPr>
                <w:b/>
              </w:rPr>
              <w:t>:</w:t>
            </w:r>
          </w:p>
        </w:tc>
        <w:tc>
          <w:tcPr>
            <w:tcW w:w="663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Default="00264425" w:rsidP="00096DBD">
            <w:pPr>
              <w:rPr>
                <w:b/>
              </w:rPr>
            </w:pPr>
            <w:r>
              <w:rPr>
                <w:b/>
              </w:rPr>
              <w:t>Jméno a příjmení instruktora:</w:t>
            </w:r>
          </w:p>
        </w:tc>
        <w:tc>
          <w:tcPr>
            <w:tcW w:w="663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B97FEF" w:rsidTr="00264425">
        <w:trPr>
          <w:trHeight w:val="616"/>
        </w:trPr>
        <w:tc>
          <w:tcPr>
            <w:tcW w:w="904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C4A0A" w:rsidRDefault="00EC4A0A" w:rsidP="00264425">
            <w:pPr>
              <w:rPr>
                <w:rFonts w:cstheme="minorHAnsi"/>
                <w:b/>
              </w:rPr>
            </w:pPr>
          </w:p>
          <w:p w:rsidR="006B3520" w:rsidRPr="006B3520" w:rsidRDefault="00264425" w:rsidP="00264425">
            <w:pPr>
              <w:rPr>
                <w:rFonts w:cstheme="minorHAnsi"/>
                <w:b/>
              </w:rPr>
            </w:pPr>
            <w:r w:rsidRPr="006B3520">
              <w:rPr>
                <w:rFonts w:cstheme="minorHAnsi"/>
                <w:b/>
              </w:rPr>
              <w:t>Organizační pokyny:</w:t>
            </w:r>
          </w:p>
          <w:p w:rsidR="006B3520" w:rsidRDefault="00264425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6B3520">
              <w:rPr>
                <w:rFonts w:cstheme="minorHAnsi"/>
              </w:rPr>
              <w:t xml:space="preserve">Žák se hlásí na pracovišti u nadřízeného, </w:t>
            </w:r>
            <w:r w:rsidR="006B3520" w:rsidRPr="006B3520">
              <w:rPr>
                <w:rFonts w:cstheme="minorHAnsi"/>
              </w:rPr>
              <w:t>získá úvodní informace o pracovišti a absolvuje poučení</w:t>
            </w:r>
            <w:r w:rsidRPr="006B3520">
              <w:rPr>
                <w:rFonts w:cstheme="minorHAnsi"/>
              </w:rPr>
              <w:t xml:space="preserve"> </w:t>
            </w:r>
            <w:r w:rsidR="006B3520" w:rsidRPr="006B3520">
              <w:rPr>
                <w:rFonts w:cstheme="minorHAnsi"/>
              </w:rPr>
              <w:t xml:space="preserve">BOZP </w:t>
            </w:r>
            <w:r w:rsidRPr="006B3520">
              <w:rPr>
                <w:rFonts w:cstheme="minorHAnsi"/>
              </w:rPr>
              <w:t xml:space="preserve">a PO. </w:t>
            </w:r>
            <w:r w:rsidR="006B3520" w:rsidRPr="006B3520">
              <w:rPr>
                <w:rFonts w:cstheme="minorHAnsi"/>
              </w:rPr>
              <w:t xml:space="preserve">Žák </w:t>
            </w:r>
            <w:r w:rsidR="006B3520">
              <w:rPr>
                <w:rFonts w:cstheme="minorHAnsi"/>
              </w:rPr>
              <w:t>je seznámen s</w:t>
            </w:r>
            <w:r w:rsidR="006B3520" w:rsidRPr="006B3520">
              <w:rPr>
                <w:rFonts w:cstheme="minorHAnsi"/>
              </w:rPr>
              <w:t>:</w:t>
            </w:r>
          </w:p>
          <w:p w:rsidR="006B3520" w:rsidRPr="00262770" w:rsidRDefault="00262770" w:rsidP="00262770">
            <w:pPr>
              <w:rPr>
                <w:rFonts w:cstheme="minorHAnsi"/>
              </w:rPr>
            </w:pPr>
            <w:r w:rsidRPr="002627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- </w:t>
            </w:r>
            <w:r w:rsidR="006B3520" w:rsidRPr="00262770">
              <w:rPr>
                <w:rFonts w:cstheme="minorHAnsi"/>
              </w:rPr>
              <w:t>náplní práce</w:t>
            </w:r>
          </w:p>
          <w:p w:rsidR="006B3520" w:rsidRPr="00EC4A0A" w:rsidRDefault="00EC4A0A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262770">
              <w:rPr>
                <w:rFonts w:cstheme="minorHAnsi"/>
              </w:rPr>
              <w:t xml:space="preserve">  - </w:t>
            </w:r>
            <w:r w:rsidR="006B3520" w:rsidRPr="00EC4A0A">
              <w:rPr>
                <w:rFonts w:cstheme="minorHAnsi"/>
              </w:rPr>
              <w:t>organizací práce na pracovišti (podniku)</w:t>
            </w:r>
          </w:p>
          <w:p w:rsidR="006B3520" w:rsidRPr="00EC4A0A" w:rsidRDefault="00EC4A0A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262770">
              <w:rPr>
                <w:rFonts w:cstheme="minorHAnsi"/>
              </w:rPr>
              <w:t xml:space="preserve">  - </w:t>
            </w:r>
            <w:r>
              <w:rPr>
                <w:rFonts w:cstheme="minorHAnsi"/>
              </w:rPr>
              <w:t>z</w:t>
            </w:r>
            <w:r w:rsidR="006B3520" w:rsidRPr="00EC4A0A">
              <w:rPr>
                <w:rFonts w:cstheme="minorHAnsi"/>
              </w:rPr>
              <w:t xml:space="preserve">ásadami BOZP a PO </w:t>
            </w:r>
          </w:p>
          <w:p w:rsidR="006B3520" w:rsidRPr="00EC4A0A" w:rsidRDefault="00262770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4C5E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- </w:t>
            </w:r>
            <w:r w:rsidR="006B3520" w:rsidRPr="00EC4A0A">
              <w:rPr>
                <w:rFonts w:cstheme="minorHAnsi"/>
              </w:rPr>
              <w:t>způsobem vedení záznamů</w:t>
            </w:r>
          </w:p>
          <w:p w:rsidR="00EC4A0A" w:rsidRDefault="00EC4A0A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proškolení</w:t>
            </w:r>
            <w:r w:rsidR="00264425" w:rsidRPr="006B3520">
              <w:rPr>
                <w:rFonts w:cstheme="minorHAnsi"/>
              </w:rPr>
              <w:t xml:space="preserve"> </w:t>
            </w:r>
            <w:r w:rsidR="006B3520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 xml:space="preserve">žák </w:t>
            </w:r>
            <w:r w:rsidR="006B3520">
              <w:rPr>
                <w:rFonts w:cstheme="minorHAnsi"/>
              </w:rPr>
              <w:t xml:space="preserve">zařazen do praktické pracovní </w:t>
            </w:r>
            <w:r w:rsidR="00264425" w:rsidRPr="006B3520">
              <w:rPr>
                <w:rFonts w:cstheme="minorHAnsi"/>
              </w:rPr>
              <w:t xml:space="preserve">činnosti. </w:t>
            </w:r>
          </w:p>
          <w:p w:rsidR="00264425" w:rsidRDefault="00EC4A0A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Povinností žáka je hlásit škole všechny změny v průběhu praxe z důvodů mimořádné situace (nemoc, ošetření u lékaře, atd.)</w:t>
            </w:r>
            <w:r w:rsidR="007A0963">
              <w:rPr>
                <w:rFonts w:cstheme="minorHAnsi"/>
              </w:rPr>
              <w:t>. Kontakty:</w:t>
            </w:r>
          </w:p>
          <w:p w:rsidR="00EC4A0A" w:rsidRDefault="00EC4A0A" w:rsidP="00EC4A0A">
            <w:pPr>
              <w:pStyle w:val="Odstavecseseznamem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Dagmar </w:t>
            </w:r>
            <w:proofErr w:type="spellStart"/>
            <w:r>
              <w:rPr>
                <w:rFonts w:cstheme="minorHAnsi"/>
              </w:rPr>
              <w:t>Čáňová</w:t>
            </w:r>
            <w:proofErr w:type="spellEnd"/>
            <w:r>
              <w:rPr>
                <w:rFonts w:cstheme="minorHAnsi"/>
              </w:rPr>
              <w:t xml:space="preserve">        tel. 736 107 701</w:t>
            </w:r>
          </w:p>
          <w:p w:rsidR="00EC4A0A" w:rsidRPr="006B3520" w:rsidRDefault="00EC4A0A" w:rsidP="00EC4A0A">
            <w:pPr>
              <w:pStyle w:val="Odstavecseseznamem"/>
              <w:rPr>
                <w:rFonts w:cstheme="minorHAnsi"/>
              </w:rPr>
            </w:pPr>
            <w:r>
              <w:rPr>
                <w:rFonts w:cstheme="minorHAnsi"/>
              </w:rPr>
              <w:t xml:space="preserve">kancelář </w:t>
            </w:r>
            <w:proofErr w:type="gramStart"/>
            <w:r w:rsidRPr="00EC4A0A">
              <w:rPr>
                <w:rFonts w:cstheme="minorHAnsi"/>
              </w:rPr>
              <w:t>školy</w:t>
            </w:r>
            <w:r>
              <w:rPr>
                <w:rFonts w:cstheme="minorHAnsi"/>
              </w:rPr>
              <w:t xml:space="preserve">                     tel.</w:t>
            </w:r>
            <w:proofErr w:type="gramEnd"/>
            <w:r>
              <w:rPr>
                <w:rFonts w:cstheme="minorHAnsi"/>
              </w:rPr>
              <w:t xml:space="preserve"> 571  </w:t>
            </w:r>
            <w:r w:rsidRPr="00EC4A0A">
              <w:rPr>
                <w:rFonts w:cstheme="minorHAnsi"/>
              </w:rPr>
              <w:t>654</w:t>
            </w:r>
            <w:r w:rsidR="00FC1ECE">
              <w:rPr>
                <w:rFonts w:cstheme="minorHAnsi"/>
              </w:rPr>
              <w:t> </w:t>
            </w:r>
            <w:r w:rsidRPr="00EC4A0A">
              <w:rPr>
                <w:rFonts w:cstheme="minorHAnsi"/>
              </w:rPr>
              <w:t>390</w:t>
            </w:r>
          </w:p>
          <w:p w:rsidR="00B97FEF" w:rsidRPr="00FC1ECE" w:rsidRDefault="00FC1ECE" w:rsidP="00FC1EC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FC1ECE">
              <w:rPr>
                <w:rFonts w:cstheme="minorHAnsi"/>
              </w:rPr>
              <w:t>Přítomnost žáka na pracovišti potvrzuje denně svým podpisem instruktor nebo jeho pověřený zástupce v následující tabulce</w:t>
            </w:r>
            <w:r>
              <w:rPr>
                <w:rFonts w:cstheme="minorHAnsi"/>
              </w:rPr>
              <w:t>:</w:t>
            </w: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Podpis instruktora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Podpis instruktora</w:t>
            </w: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EC7722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6B3520" w:rsidTr="004C5E5D">
        <w:trPr>
          <w:trHeight w:val="255"/>
        </w:trPr>
        <w:tc>
          <w:tcPr>
            <w:tcW w:w="904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B3520" w:rsidRPr="00B97FEF" w:rsidRDefault="006B3520" w:rsidP="00B97FEF">
            <w:pPr>
              <w:rPr>
                <w:b/>
              </w:rPr>
            </w:pPr>
          </w:p>
        </w:tc>
      </w:tr>
      <w:tr w:rsidR="004C5E5D" w:rsidTr="00FC1ECE">
        <w:trPr>
          <w:trHeight w:val="255"/>
        </w:trPr>
        <w:tc>
          <w:tcPr>
            <w:tcW w:w="904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4C5E5D" w:rsidRPr="00B97FEF" w:rsidRDefault="004C5E5D" w:rsidP="004C5E5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Hodnocení žáka známkou</w:t>
            </w:r>
          </w:p>
        </w:tc>
      </w:tr>
      <w:tr w:rsidR="00FC1ECE" w:rsidTr="00FC1ECE">
        <w:trPr>
          <w:trHeight w:val="616"/>
        </w:trPr>
        <w:tc>
          <w:tcPr>
            <w:tcW w:w="904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4C5E5D" w:rsidRDefault="004C5E5D" w:rsidP="004C5E5D">
            <w:pPr>
              <w:rPr>
                <w:rFonts w:cstheme="minorHAnsi"/>
              </w:rPr>
            </w:pPr>
            <w:r>
              <w:rPr>
                <w:rFonts w:cstheme="minorHAnsi"/>
              </w:rPr>
              <w:t>Bezprostředně po ukončení praxe ohodnotí instruktor žáka známkou.</w:t>
            </w:r>
          </w:p>
          <w:p w:rsidR="00FC1ECE" w:rsidRDefault="00150A1B" w:rsidP="007A09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Stupnice:   1 - </w:t>
            </w:r>
            <w:r w:rsidR="004C5E5D" w:rsidRPr="004C5E5D">
              <w:rPr>
                <w:rFonts w:cstheme="minorHAnsi"/>
              </w:rPr>
              <w:t>výborn</w:t>
            </w:r>
            <w:r w:rsidR="004C5E5D">
              <w:rPr>
                <w:rFonts w:cstheme="minorHAnsi"/>
              </w:rPr>
              <w:t>ě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2 -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chvalitebně   </w:t>
            </w:r>
            <w:r w:rsidR="004C5E5D" w:rsidRPr="004C5E5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>dobře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4 -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>dostatečně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 w:rsidR="004C5E5D" w:rsidRPr="004C5E5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</w:t>
            </w:r>
            <w:r w:rsidR="004C5E5D">
              <w:rPr>
                <w:rFonts w:cstheme="minorHAnsi"/>
              </w:rPr>
              <w:t xml:space="preserve"> </w:t>
            </w:r>
            <w:r w:rsidR="004C5E5D" w:rsidRPr="004C5E5D">
              <w:rPr>
                <w:rFonts w:cstheme="minorHAnsi"/>
              </w:rPr>
              <w:t>nedostatečně</w:t>
            </w:r>
          </w:p>
          <w:p w:rsidR="007A0963" w:rsidRDefault="007A0963" w:rsidP="007A0963">
            <w:pPr>
              <w:rPr>
                <w:rFonts w:cstheme="minorHAnsi"/>
              </w:rPr>
            </w:pPr>
            <w:r>
              <w:rPr>
                <w:rFonts w:cstheme="minorHAnsi"/>
              </w:rPr>
              <w:t>Do hodnocení instruktor zahrnuje: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7A0963">
              <w:rPr>
                <w:rFonts w:cstheme="minorHAnsi"/>
              </w:rPr>
              <w:t>dodržování pracovní doby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dodržování pokynů a bezpečnostních předpisů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zájem žáka o vykonávanou činnost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pracovní zručnost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kvalitu vykonané práce</w:t>
            </w:r>
          </w:p>
        </w:tc>
      </w:tr>
      <w:tr w:rsidR="007A0963" w:rsidTr="008E10F0">
        <w:trPr>
          <w:trHeight w:val="625"/>
        </w:trPr>
        <w:tc>
          <w:tcPr>
            <w:tcW w:w="2260" w:type="dxa"/>
            <w:gridSpan w:val="3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  <w:r>
              <w:rPr>
                <w:b/>
              </w:rPr>
              <w:t>Výsledná známka: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</w:p>
        </w:tc>
        <w:tc>
          <w:tcPr>
            <w:tcW w:w="2260" w:type="dxa"/>
            <w:gridSpan w:val="4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  <w:r>
              <w:rPr>
                <w:b/>
              </w:rPr>
              <w:t>Podpis instruktora: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</w:p>
        </w:tc>
      </w:tr>
    </w:tbl>
    <w:p w:rsidR="001771DB" w:rsidRDefault="001771DB"/>
    <w:p w:rsidR="007A0963" w:rsidRDefault="007A0963">
      <w:r>
        <w:br w:type="page"/>
      </w:r>
    </w:p>
    <w:p w:rsidR="000711CD" w:rsidRPr="00641A91" w:rsidRDefault="000711CD" w:rsidP="00641A91">
      <w:pPr>
        <w:jc w:val="center"/>
        <w:rPr>
          <w:sz w:val="28"/>
          <w:szCs w:val="28"/>
        </w:rPr>
      </w:pPr>
      <w:r w:rsidRPr="00641A91">
        <w:rPr>
          <w:sz w:val="28"/>
          <w:szCs w:val="28"/>
        </w:rPr>
        <w:lastRenderedPageBreak/>
        <w:t xml:space="preserve">Osnova školení </w:t>
      </w:r>
      <w:r w:rsidR="00641A91" w:rsidRPr="00641A91">
        <w:rPr>
          <w:sz w:val="28"/>
          <w:szCs w:val="28"/>
        </w:rPr>
        <w:t xml:space="preserve">BOZP a PO </w:t>
      </w:r>
      <w:r w:rsidRPr="00641A91">
        <w:rPr>
          <w:sz w:val="28"/>
          <w:szCs w:val="28"/>
        </w:rPr>
        <w:t xml:space="preserve">před zahájením učební </w:t>
      </w:r>
      <w:r w:rsidR="00797998" w:rsidRPr="00641A91">
        <w:rPr>
          <w:sz w:val="28"/>
          <w:szCs w:val="28"/>
        </w:rPr>
        <w:t>a individuální praxe.</w:t>
      </w:r>
    </w:p>
    <w:p w:rsidR="005A207A" w:rsidRDefault="00641A91" w:rsidP="00797BED">
      <w:pPr>
        <w:spacing w:before="200" w:after="0" w:line="288" w:lineRule="auto"/>
        <w:jc w:val="both"/>
        <w:rPr>
          <w:rFonts w:eastAsia="Times New Roman" w:cstheme="minorHAnsi"/>
          <w:u w:val="single"/>
          <w:lang w:bidi="en-US"/>
        </w:rPr>
      </w:pPr>
      <w:r w:rsidRPr="005A207A">
        <w:rPr>
          <w:rFonts w:eastAsia="Times New Roman" w:cstheme="minorHAnsi"/>
          <w:u w:val="single"/>
          <w:lang w:bidi="en-US"/>
        </w:rPr>
        <w:t>1. Obecné zásady BOZP</w:t>
      </w:r>
    </w:p>
    <w:p w:rsidR="00797BED" w:rsidRPr="005A207A" w:rsidRDefault="00641A91" w:rsidP="00797BED">
      <w:pPr>
        <w:spacing w:before="200" w:after="0" w:line="288" w:lineRule="auto"/>
        <w:jc w:val="both"/>
        <w:rPr>
          <w:rFonts w:eastAsia="Times New Roman" w:cstheme="minorHAnsi"/>
          <w:u w:val="single"/>
          <w:lang w:bidi="en-US"/>
        </w:rPr>
      </w:pPr>
      <w:r>
        <w:rPr>
          <w:rFonts w:eastAsia="Times New Roman" w:cstheme="minorHAnsi"/>
          <w:lang w:bidi="en-US"/>
        </w:rPr>
        <w:t>Př</w:t>
      </w:r>
      <w:r w:rsidR="000711CD" w:rsidRPr="00641A91">
        <w:rPr>
          <w:rFonts w:eastAsia="Times New Roman" w:cstheme="minorHAnsi"/>
          <w:lang w:bidi="en-US"/>
        </w:rPr>
        <w:t>ed zahájením praktické výuky absolvují všichni ž</w:t>
      </w:r>
      <w:r w:rsidRPr="00641A91">
        <w:rPr>
          <w:rFonts w:eastAsia="Times New Roman" w:cstheme="minorHAnsi"/>
          <w:lang w:bidi="en-US"/>
        </w:rPr>
        <w:t xml:space="preserve">áci přeškolení BZOP v živočišné </w:t>
      </w:r>
      <w:r w:rsidR="000711CD" w:rsidRPr="00641A91">
        <w:rPr>
          <w:rFonts w:eastAsia="Times New Roman" w:cstheme="minorHAnsi"/>
          <w:lang w:bidi="en-US"/>
        </w:rPr>
        <w:t>a rostlinné výrobě, s mechanizací, zemědělskou technikou a PO, vycházející ze současné legislativy v oblasti zemědělské výroby:</w:t>
      </w:r>
    </w:p>
    <w:p w:rsidR="00797BE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  <w:rPr>
          <w:rFonts w:eastAsia="Times New Roman" w:cstheme="minorHAnsi"/>
          <w:lang w:bidi="en-US"/>
        </w:rPr>
      </w:pPr>
      <w:r>
        <w:t>Zákon č.561/2004 Sb.</w:t>
      </w:r>
      <w:r w:rsidR="00797BED">
        <w:t>,</w:t>
      </w:r>
      <w:r>
        <w:t xml:space="preserve"> Školský zákon a z něho vycházející Školní řád.</w:t>
      </w:r>
    </w:p>
    <w:p w:rsidR="00797BE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  <w:rPr>
          <w:rFonts w:eastAsia="Times New Roman" w:cstheme="minorHAnsi"/>
          <w:lang w:bidi="en-US"/>
        </w:rPr>
      </w:pPr>
      <w:r>
        <w:t>Zákon č.262/2006 Sb.</w:t>
      </w:r>
      <w:r w:rsidR="00797BED">
        <w:t>,</w:t>
      </w:r>
      <w:r>
        <w:t xml:space="preserve"> Zákoník práce.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č.258/2000 Sb.</w:t>
      </w:r>
      <w:r w:rsidR="00797BED">
        <w:t>,</w:t>
      </w:r>
      <w:r>
        <w:t xml:space="preserve"> O ochraně veřejného zdraví.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Nařízení vlády č.27/2002 Sb.</w:t>
      </w:r>
      <w:r w:rsidR="00797BED">
        <w:t xml:space="preserve">, </w:t>
      </w:r>
      <w:r>
        <w:t xml:space="preserve">způsob organizace práce </w:t>
      </w:r>
      <w:r w:rsidR="00797BED">
        <w:t>a pracovní</w:t>
      </w:r>
      <w:r>
        <w:t xml:space="preserve"> postupy při práci se zvířaty.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č.166/1999 Sb. Veterinární zákon.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Vyhláška </w:t>
      </w:r>
      <w:proofErr w:type="spellStart"/>
      <w:r>
        <w:t>MZd</w:t>
      </w:r>
      <w:proofErr w:type="spellEnd"/>
      <w:r>
        <w:t xml:space="preserve"> č.288/2003 Sb.</w:t>
      </w:r>
      <w:r w:rsidR="00797BED">
        <w:t>,</w:t>
      </w:r>
      <w:r>
        <w:t xml:space="preserve"> Zákaz</w:t>
      </w:r>
      <w:r w:rsidR="00797BED">
        <w:t xml:space="preserve"> práce ženám a mladistvým a pod</w:t>
      </w:r>
      <w:r>
        <w:t xml:space="preserve">mínky, za nichž mohou mladiství tyto </w:t>
      </w:r>
      <w:r w:rsidR="00797BED">
        <w:t>práce vykonávat z důvodu pří</w:t>
      </w:r>
      <w:r>
        <w:t>pravy na povolání.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č.77/2004 Sb.</w:t>
      </w:r>
      <w:r w:rsidR="00797BED">
        <w:t>,</w:t>
      </w:r>
      <w:r>
        <w:t xml:space="preserve"> Na ochranu zvířat.</w:t>
      </w:r>
    </w:p>
    <w:p w:rsidR="00797BED" w:rsidRDefault="000711CD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>
        <w:t>Nařízení vlády č.378/2001 Sb.</w:t>
      </w:r>
      <w:r w:rsidR="00797BED">
        <w:t>,</w:t>
      </w:r>
      <w:r>
        <w:t xml:space="preserve"> Požadavky na bezpečný provoz a</w:t>
      </w:r>
      <w:r w:rsidR="00797BED">
        <w:t xml:space="preserve"> </w:t>
      </w:r>
      <w:r>
        <w:t>používání strojů, t</w:t>
      </w:r>
      <w:r w:rsidR="00797BED">
        <w:t>echnických</w:t>
      </w:r>
      <w:r>
        <w:t xml:space="preserve"> zařízení, přístrojů a nářadí.</w:t>
      </w:r>
    </w:p>
    <w:p w:rsidR="00641A91" w:rsidRPr="005A207A" w:rsidRDefault="00641A91" w:rsidP="00641A91">
      <w:pPr>
        <w:rPr>
          <w:u w:val="single"/>
        </w:rPr>
      </w:pPr>
      <w:r w:rsidRPr="005A207A">
        <w:rPr>
          <w:u w:val="single"/>
        </w:rPr>
        <w:t>2. Základní požadavky BOZP a PO při výkonu individuální odborné praxe žáků</w:t>
      </w:r>
    </w:p>
    <w:p w:rsidR="00641A91" w:rsidRDefault="005A207A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předepsaný</w:t>
      </w:r>
      <w:r w:rsidR="00641A91">
        <w:t xml:space="preserve"> pracovní oděv a obuv</w:t>
      </w:r>
    </w:p>
    <w:p w:rsidR="00797BED" w:rsidRDefault="00797BE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předepsané ochranné pracovní prostředky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dodržování </w:t>
      </w:r>
      <w:proofErr w:type="spellStart"/>
      <w:r>
        <w:t>zooveterinárních</w:t>
      </w:r>
      <w:proofErr w:type="spellEnd"/>
      <w:r>
        <w:t xml:space="preserve"> předpisů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snížení rizika při zacházení se zvířaty</w:t>
      </w:r>
    </w:p>
    <w:p w:rsidR="00641A91" w:rsidRDefault="00797BE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obsluha stájové mech, strojů, </w:t>
      </w:r>
      <w:r w:rsidR="00641A91">
        <w:t>zařízení a nářadí v polní výrobě a jejich údržba</w:t>
      </w:r>
    </w:p>
    <w:p w:rsidR="00641A91" w:rsidRDefault="005A207A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povinnost</w:t>
      </w:r>
      <w:r w:rsidR="00641A91">
        <w:t xml:space="preserve"> hlásit závady nadřízeným a uvést do denních záznamů v sešitě praxe</w:t>
      </w:r>
    </w:p>
    <w:p w:rsidR="00797BED" w:rsidRDefault="00641A91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 w:rsidRPr="00797BED">
        <w:t>dodržování návodů k obsluze</w:t>
      </w:r>
      <w:r>
        <w:t>- je základní požadavek bezpečnosti práce</w:t>
      </w:r>
      <w:r w:rsidR="00797BED">
        <w:t xml:space="preserve"> a proti</w:t>
      </w:r>
      <w:r>
        <w:t>požární ochrany, které musí mít obsluha k dispozici.</w:t>
      </w:r>
    </w:p>
    <w:p w:rsidR="00797BED" w:rsidRDefault="00797BED" w:rsidP="00641A91">
      <w:r>
        <w:t>3</w:t>
      </w:r>
      <w:r w:rsidRPr="005A207A">
        <w:rPr>
          <w:u w:val="single"/>
        </w:rPr>
        <w:t>. Požární ochrana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obecné seznámení se základními povinnostmi obsluhy v oblasti PO,</w:t>
      </w:r>
      <w:r w:rsidR="00797BED">
        <w:t xml:space="preserve"> </w:t>
      </w:r>
      <w:r>
        <w:t>vyplývající se zákona č.133/1985 Sb.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dodržovat zákazy kouření, manip</w:t>
      </w:r>
      <w:r w:rsidR="00797BED">
        <w:t>ulace s otevřeným ohněm a použí</w:t>
      </w:r>
      <w:r>
        <w:t>vání hořlavin v místech zvýšeného rizika požáru.</w:t>
      </w:r>
    </w:p>
    <w:p w:rsidR="005A207A" w:rsidRDefault="005A207A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>
        <w:t xml:space="preserve">důležitá telefonní čísla: 112 IZS, 150 hasiči, 155 </w:t>
      </w:r>
      <w:r w:rsidRPr="005A207A">
        <w:t>rychlá záchranná s</w:t>
      </w:r>
      <w:r>
        <w:t>lužba, 158 policie</w:t>
      </w:r>
    </w:p>
    <w:p w:rsidR="005A207A" w:rsidRPr="005A207A" w:rsidRDefault="005A207A" w:rsidP="005A207A">
      <w:pPr>
        <w:rPr>
          <w:u w:val="single"/>
        </w:rPr>
      </w:pPr>
      <w:r w:rsidRPr="005A207A">
        <w:rPr>
          <w:u w:val="single"/>
        </w:rPr>
        <w:t>4. Mlčenlivost</w:t>
      </w:r>
    </w:p>
    <w:p w:rsidR="005A207A" w:rsidRDefault="005A207A" w:rsidP="005A207A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povinnost </w:t>
      </w:r>
      <w:r w:rsidR="002C5BD5">
        <w:t>nezveřejni</w:t>
      </w:r>
      <w:r>
        <w:t>t</w:t>
      </w:r>
      <w:r w:rsidR="002C5BD5">
        <w:t>, nezpřístupni</w:t>
      </w:r>
      <w:r>
        <w:t>t ani jinak nepoužít</w:t>
      </w:r>
      <w:r w:rsidRPr="00A0342B">
        <w:t xml:space="preserve"> žádné osobní údaje třetích osob</w:t>
      </w:r>
      <w:r>
        <w:t xml:space="preserve"> ani další důvěrné informace získané v průběhu praxe na pracovišti</w:t>
      </w:r>
    </w:p>
    <w:p w:rsidR="005A207A" w:rsidRDefault="005A207A" w:rsidP="00641A91"/>
    <w:p w:rsidR="00641A91" w:rsidRPr="00797BED" w:rsidRDefault="00797BED" w:rsidP="00641A91">
      <w:r>
        <w:t xml:space="preserve">Školení </w:t>
      </w:r>
      <w:r w:rsidR="00641A91">
        <w:t>dle této osnovy je předmětem každoročního přeško</w:t>
      </w:r>
      <w:r>
        <w:t xml:space="preserve">lení žáků všech </w:t>
      </w:r>
      <w:r w:rsidR="00641A91">
        <w:t xml:space="preserve">ročníků před zahájením praktického vyučování. </w:t>
      </w:r>
      <w:r w:rsidR="005A207A">
        <w:t xml:space="preserve"> </w:t>
      </w:r>
    </w:p>
    <w:sectPr w:rsidR="00641A91" w:rsidRPr="00797BED" w:rsidSect="000711C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47" w:rsidRDefault="000D7947" w:rsidP="00D66755">
      <w:pPr>
        <w:spacing w:after="0" w:line="240" w:lineRule="auto"/>
      </w:pPr>
      <w:r>
        <w:separator/>
      </w:r>
    </w:p>
  </w:endnote>
  <w:endnote w:type="continuationSeparator" w:id="0">
    <w:p w:rsidR="000D7947" w:rsidRDefault="000D7947" w:rsidP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47" w:rsidRDefault="000D7947" w:rsidP="00D66755">
      <w:pPr>
        <w:spacing w:after="0" w:line="240" w:lineRule="auto"/>
      </w:pPr>
      <w:r>
        <w:separator/>
      </w:r>
    </w:p>
  </w:footnote>
  <w:footnote w:type="continuationSeparator" w:id="0">
    <w:p w:rsidR="000D7947" w:rsidRDefault="000D7947" w:rsidP="00D6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Pr="00D66755" w:rsidRDefault="00D66755" w:rsidP="00D66755">
    <w:pPr>
      <w:pStyle w:val="Zhlav"/>
      <w:jc w:val="right"/>
      <w:rPr>
        <w:sz w:val="20"/>
        <w:szCs w:val="20"/>
      </w:rPr>
    </w:pPr>
    <w:r w:rsidRPr="00D66755">
      <w:rPr>
        <w:sz w:val="20"/>
        <w:szCs w:val="20"/>
      </w:rPr>
      <w:t xml:space="preserve">Střední škola zemědělská a přírodovědná Rožnov pod Radhoštěm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59"/>
    <w:multiLevelType w:val="hybridMultilevel"/>
    <w:tmpl w:val="921C9FC2"/>
    <w:lvl w:ilvl="0" w:tplc="175C8A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1CC2616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10A086A"/>
    <w:multiLevelType w:val="hybridMultilevel"/>
    <w:tmpl w:val="6300897C"/>
    <w:lvl w:ilvl="0" w:tplc="477017E8">
      <w:start w:val="654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EF207C7"/>
    <w:multiLevelType w:val="hybridMultilevel"/>
    <w:tmpl w:val="54F8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B96"/>
    <w:multiLevelType w:val="hybridMultilevel"/>
    <w:tmpl w:val="9040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757"/>
    <w:multiLevelType w:val="hybridMultilevel"/>
    <w:tmpl w:val="6A4A09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A9"/>
    <w:multiLevelType w:val="hybridMultilevel"/>
    <w:tmpl w:val="B69C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0FB"/>
    <w:multiLevelType w:val="hybridMultilevel"/>
    <w:tmpl w:val="D48EE4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7523"/>
    <w:multiLevelType w:val="hybridMultilevel"/>
    <w:tmpl w:val="1E109DE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E"/>
    <w:rsid w:val="000434BC"/>
    <w:rsid w:val="000711CD"/>
    <w:rsid w:val="00096DBD"/>
    <w:rsid w:val="000D7947"/>
    <w:rsid w:val="000E311E"/>
    <w:rsid w:val="000F6B57"/>
    <w:rsid w:val="00150A1B"/>
    <w:rsid w:val="001771DB"/>
    <w:rsid w:val="00262770"/>
    <w:rsid w:val="00264425"/>
    <w:rsid w:val="00284904"/>
    <w:rsid w:val="002C5BD5"/>
    <w:rsid w:val="00343159"/>
    <w:rsid w:val="00424ECF"/>
    <w:rsid w:val="004C5E5D"/>
    <w:rsid w:val="00514A66"/>
    <w:rsid w:val="00535DA2"/>
    <w:rsid w:val="005A207A"/>
    <w:rsid w:val="005E6651"/>
    <w:rsid w:val="00623D02"/>
    <w:rsid w:val="00640413"/>
    <w:rsid w:val="00641A91"/>
    <w:rsid w:val="006813FE"/>
    <w:rsid w:val="006B3520"/>
    <w:rsid w:val="00797998"/>
    <w:rsid w:val="00797BED"/>
    <w:rsid w:val="007A0963"/>
    <w:rsid w:val="0088284D"/>
    <w:rsid w:val="008E10F0"/>
    <w:rsid w:val="00B97FEF"/>
    <w:rsid w:val="00BD050D"/>
    <w:rsid w:val="00C3719F"/>
    <w:rsid w:val="00CA6D72"/>
    <w:rsid w:val="00CD545D"/>
    <w:rsid w:val="00D66755"/>
    <w:rsid w:val="00E4543E"/>
    <w:rsid w:val="00E70A21"/>
    <w:rsid w:val="00EC4A0A"/>
    <w:rsid w:val="00EC7722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1D8B7-2CAC-430D-BDD7-B7DFEC4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755"/>
  </w:style>
  <w:style w:type="paragraph" w:styleId="Zpat">
    <w:name w:val="footer"/>
    <w:basedOn w:val="Normln"/>
    <w:link w:val="Zpat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2021-02-09T08:25:00Z</cp:lastPrinted>
  <dcterms:created xsi:type="dcterms:W3CDTF">2021-02-09T08:23:00Z</dcterms:created>
  <dcterms:modified xsi:type="dcterms:W3CDTF">2021-03-03T10:01:00Z</dcterms:modified>
</cp:coreProperties>
</file>